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CC1480">
        <w:rPr>
          <w:rFonts w:asciiTheme="majorHAnsi" w:eastAsia="Times New Roman" w:hAnsiTheme="majorHAnsi" w:cs="Arial"/>
          <w:bCs/>
          <w:i/>
          <w:spacing w:val="-3"/>
          <w:sz w:val="18"/>
          <w:szCs w:val="18"/>
          <w:u w:val="single"/>
          <w:lang w:val="es-ES"/>
        </w:rPr>
        <w:t>63</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8655D6">
        <w:rPr>
          <w:rFonts w:asciiTheme="majorHAnsi" w:eastAsia="Times New Roman" w:hAnsiTheme="majorHAnsi" w:cs="Arial"/>
          <w:i/>
          <w:sz w:val="18"/>
          <w:szCs w:val="18"/>
          <w:lang w:val="es-ES_tradnl" w:eastAsia="es-ES"/>
        </w:rPr>
        <w:t>9:00 a.m</w:t>
      </w:r>
      <w:r w:rsidRPr="009665D4">
        <w:rPr>
          <w:rFonts w:asciiTheme="majorHAnsi" w:eastAsia="Times New Roman" w:hAnsiTheme="majorHAnsi" w:cs="Arial"/>
          <w:i/>
          <w:sz w:val="18"/>
          <w:szCs w:val="18"/>
          <w:lang w:val="es-ES_tradnl" w:eastAsia="es-ES"/>
        </w:rPr>
        <w:t xml:space="preserve">. del día </w:t>
      </w:r>
      <w:r w:rsidR="008655D6">
        <w:rPr>
          <w:rFonts w:asciiTheme="majorHAnsi" w:eastAsia="Times New Roman" w:hAnsiTheme="majorHAnsi" w:cs="Arial"/>
          <w:i/>
          <w:sz w:val="18"/>
          <w:szCs w:val="18"/>
          <w:lang w:val="es-ES_tradnl" w:eastAsia="es-ES"/>
        </w:rPr>
        <w:t>27</w:t>
      </w:r>
      <w:r w:rsidR="0028186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81864">
        <w:rPr>
          <w:rFonts w:asciiTheme="majorHAnsi" w:eastAsia="Times New Roman" w:hAnsiTheme="majorHAnsi" w:cs="Arial"/>
          <w:i/>
          <w:sz w:val="18"/>
          <w:szCs w:val="18"/>
          <w:lang w:val="es-ES_tradnl" w:eastAsia="es-ES"/>
        </w:rPr>
        <w:t>junio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CC1480">
        <w:rPr>
          <w:rFonts w:asciiTheme="majorHAnsi" w:eastAsia="Times New Roman" w:hAnsiTheme="majorHAnsi" w:cstheme="minorHAnsi"/>
          <w:b/>
          <w:i/>
          <w:color w:val="0070C0"/>
          <w:sz w:val="18"/>
          <w:szCs w:val="18"/>
          <w:lang w:val="es-ES" w:eastAsia="es-ES"/>
        </w:rPr>
        <w:t xml:space="preserve"> 63</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CC1480">
        <w:rPr>
          <w:rFonts w:asciiTheme="majorHAnsi" w:eastAsia="Times New Roman" w:hAnsiTheme="majorHAnsi" w:cstheme="minorHAnsi"/>
          <w:b/>
          <w:i/>
          <w:sz w:val="18"/>
          <w:szCs w:val="18"/>
          <w:lang w:val="es-ES" w:eastAsia="es-ES"/>
        </w:rPr>
        <w:t xml:space="preserve">LA </w:t>
      </w:r>
      <w:r w:rsidR="00CC1480" w:rsidRPr="00CC1480">
        <w:rPr>
          <w:rFonts w:asciiTheme="majorHAnsi" w:eastAsia="Times New Roman" w:hAnsiTheme="majorHAnsi" w:cstheme="minorHAnsi"/>
          <w:b/>
          <w:i/>
          <w:sz w:val="18"/>
          <w:szCs w:val="18"/>
          <w:lang w:val="es-ES" w:eastAsia="es-ES"/>
        </w:rPr>
        <w:t xml:space="preserve">DIRECCIÓN REGIONAL DE CAMÉLIDOS SUDAMERICANOS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Lic. Oscar Ayuque Curipaco  y</w:t>
      </w:r>
      <w:r w:rsidR="00281864">
        <w:rPr>
          <w:rFonts w:asciiTheme="majorHAnsi" w:eastAsia="Times New Roman" w:hAnsiTheme="majorHAnsi" w:cs="Arial"/>
          <w:i/>
          <w:color w:val="000000" w:themeColor="text1"/>
          <w:sz w:val="18"/>
          <w:szCs w:val="18"/>
          <w:lang w:val="es-ES_tradnl" w:eastAsia="es-ES"/>
        </w:rPr>
        <w:t xml:space="preserve"> el</w:t>
      </w:r>
      <w:r w:rsidR="00281864" w:rsidRPr="00437424">
        <w:rPr>
          <w:rFonts w:asciiTheme="majorHAnsi" w:eastAsia="Times New Roman" w:hAnsiTheme="majorHAnsi" w:cs="Arial"/>
          <w:i/>
          <w:color w:val="000000" w:themeColor="text1"/>
          <w:sz w:val="18"/>
          <w:szCs w:val="18"/>
          <w:lang w:val="es-ES_tradnl" w:eastAsia="es-ES"/>
        </w:rPr>
        <w:t xml:space="preserve">  Ing. Jaime Yaranga Bendezú,</w:t>
      </w:r>
      <w:r w:rsidR="00281864"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sidR="00403828" w:rsidRPr="00403828">
        <w:rPr>
          <w:rFonts w:asciiTheme="majorHAnsi" w:eastAsia="Times New Roman" w:hAnsiTheme="majorHAnsi" w:cstheme="minorHAnsi"/>
          <w:b/>
          <w:i/>
          <w:sz w:val="18"/>
          <w:szCs w:val="18"/>
          <w:lang w:val="es-ES" w:eastAsia="es-ES"/>
        </w:rPr>
        <w:t xml:space="preserve">LA DIRECCIÓN REGIONAL DE CAMÉLIDOS SUDAMERICANOS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0361</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sidR="00403828">
        <w:rPr>
          <w:rFonts w:asciiTheme="majorHAnsi" w:eastAsia="Times New Roman" w:hAnsiTheme="majorHAnsi" w:cs="Arial"/>
          <w:i/>
          <w:sz w:val="18"/>
          <w:szCs w:val="18"/>
          <w:lang w:eastAsia="es-ES"/>
        </w:rPr>
        <w:t>GRDE-DIRCAMS</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322473</w:t>
      </w:r>
      <w:r w:rsidR="006828D3">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403828">
        <w:rPr>
          <w:rFonts w:asciiTheme="majorHAnsi" w:eastAsia="Times New Roman" w:hAnsiTheme="majorHAnsi" w:cs="Arial"/>
          <w:i/>
          <w:sz w:val="18"/>
          <w:szCs w:val="18"/>
          <w:lang w:eastAsia="es-ES"/>
        </w:rPr>
        <w:t>422835</w:t>
      </w:r>
      <w:r w:rsidR="00774236" w:rsidRPr="00957BCD">
        <w:rPr>
          <w:rFonts w:asciiTheme="majorHAnsi" w:eastAsia="Times New Roman" w:hAnsiTheme="majorHAnsi" w:cs="Arial"/>
          <w:i/>
          <w:sz w:val="18"/>
          <w:szCs w:val="18"/>
          <w:lang w:eastAsia="es-ES"/>
        </w:rPr>
        <w:t>)</w:t>
      </w:r>
      <w:r w:rsidR="008C35AF">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403828">
        <w:rPr>
          <w:rFonts w:asciiTheme="majorHAnsi" w:eastAsia="Times New Roman" w:hAnsiTheme="majorHAnsi" w:cstheme="minorHAnsi"/>
          <w:i/>
          <w:sz w:val="28"/>
          <w:szCs w:val="28"/>
          <w:u w:val="single"/>
          <w:lang w:val="es-ES" w:eastAsia="es-ES"/>
        </w:rPr>
        <w:t xml:space="preserve"> 63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9C280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A49EF" w:rsidRPr="003E0A49" w:rsidRDefault="002A49EF"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63/CONTRATACIÓ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403828">
                    <w:rPr>
                      <w:rFonts w:asciiTheme="majorHAnsi" w:eastAsia="Times New Roman" w:hAnsiTheme="majorHAnsi" w:cstheme="minorHAnsi"/>
                      <w:b/>
                      <w:color w:val="990099"/>
                      <w:sz w:val="28"/>
                      <w:szCs w:val="28"/>
                      <w:lang w:val="es-ES" w:eastAsia="es-ES"/>
                    </w:rPr>
                    <w:t xml:space="preserve">LA DIRECCIÓN REGIONAL DE CAMÉLIDOS SUDAMERICANOS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A49EF" w:rsidRPr="00F721D5" w:rsidRDefault="002A49EF"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828D3">
        <w:rPr>
          <w:rFonts w:asciiTheme="majorHAnsi" w:eastAsia="Times New Roman" w:hAnsiTheme="majorHAnsi" w:cstheme="minorHAnsi"/>
          <w:b/>
          <w:i/>
          <w:color w:val="800000"/>
          <w:sz w:val="18"/>
          <w:szCs w:val="18"/>
          <w:lang w:val="es-ES" w:eastAsia="es-ES"/>
        </w:rPr>
        <w:t>JUNIO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03828"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2032C6" w:rsidRPr="002032C6" w:rsidRDefault="002032C6" w:rsidP="00F10B29">
      <w:pPr>
        <w:pStyle w:val="Prrafodelista"/>
        <w:numPr>
          <w:ilvl w:val="1"/>
          <w:numId w:val="24"/>
        </w:numPr>
        <w:shd w:val="clear" w:color="auto" w:fill="E5DFEC" w:themeFill="accent4" w:themeFillTint="33"/>
        <w:ind w:left="567" w:hanging="283"/>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PERFIL DE PUESTO PARA</w:t>
      </w:r>
      <w:r w:rsidRPr="002032C6">
        <w:rPr>
          <w:rFonts w:asciiTheme="majorHAnsi" w:eastAsia="Times New Roman" w:hAnsiTheme="majorHAnsi" w:cstheme="minorHAnsi"/>
          <w:b/>
          <w:i/>
          <w:sz w:val="18"/>
          <w:szCs w:val="18"/>
          <w:lang w:val="es-ES" w:eastAsia="es-ES"/>
        </w:rPr>
        <w:t xml:space="preserve"> </w:t>
      </w:r>
      <w:r w:rsidR="00403828">
        <w:rPr>
          <w:rFonts w:asciiTheme="majorHAnsi" w:eastAsia="Times New Roman" w:hAnsiTheme="majorHAnsi" w:cstheme="minorHAnsi"/>
          <w:b/>
          <w:i/>
          <w:sz w:val="18"/>
          <w:szCs w:val="18"/>
          <w:lang w:val="es-ES" w:eastAsia="es-ES"/>
        </w:rPr>
        <w:t>UN APOYO OPERATIVO EN ARCHIVO</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EE23B7" w:rsidRPr="00E84968" w:rsidTr="00121223">
        <w:trPr>
          <w:jc w:val="right"/>
        </w:trPr>
        <w:tc>
          <w:tcPr>
            <w:tcW w:w="1788"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EE23B7" w:rsidRPr="00AD0816" w:rsidRDefault="00403828" w:rsidP="00EE23B7">
            <w:pPr>
              <w:spacing w:after="0" w:line="240" w:lineRule="auto"/>
              <w:jc w:val="both"/>
              <w:rPr>
                <w:rFonts w:asciiTheme="majorHAnsi" w:hAnsiTheme="majorHAnsi"/>
                <w:i/>
                <w:sz w:val="18"/>
                <w:szCs w:val="18"/>
              </w:rPr>
            </w:pPr>
            <w:r>
              <w:rPr>
                <w:rFonts w:asciiTheme="majorHAnsi" w:hAnsiTheme="majorHAnsi"/>
                <w:i/>
                <w:sz w:val="18"/>
                <w:szCs w:val="18"/>
              </w:rPr>
              <w:t>DIRECCIÓN REGIONAL DE CAMÉLIDOS SUDAMERICANOS</w:t>
            </w:r>
          </w:p>
        </w:tc>
      </w:tr>
      <w:tr w:rsidR="00EE23B7" w:rsidRPr="00E84968" w:rsidTr="00121223">
        <w:trPr>
          <w:jc w:val="right"/>
        </w:trPr>
        <w:tc>
          <w:tcPr>
            <w:tcW w:w="1788"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EE23B7" w:rsidRPr="00AD0816" w:rsidRDefault="00403828" w:rsidP="00EE23B7">
            <w:pPr>
              <w:spacing w:after="0" w:line="240" w:lineRule="auto"/>
              <w:jc w:val="both"/>
              <w:rPr>
                <w:rFonts w:asciiTheme="majorHAnsi" w:hAnsiTheme="majorHAnsi"/>
                <w:i/>
                <w:sz w:val="18"/>
                <w:szCs w:val="18"/>
              </w:rPr>
            </w:pPr>
            <w:r>
              <w:rPr>
                <w:rFonts w:asciiTheme="majorHAnsi" w:hAnsiTheme="majorHAnsi"/>
                <w:i/>
                <w:sz w:val="18"/>
                <w:szCs w:val="18"/>
              </w:rPr>
              <w:t>APOYO OPERATIVO EN ARCHIVO</w:t>
            </w:r>
            <w:r w:rsidR="00EE23B7">
              <w:rPr>
                <w:rFonts w:asciiTheme="majorHAnsi" w:hAnsiTheme="majorHAnsi"/>
                <w:i/>
                <w:sz w:val="18"/>
                <w:szCs w:val="18"/>
              </w:rPr>
              <w:t xml:space="preserve"> </w:t>
            </w:r>
          </w:p>
        </w:tc>
      </w:tr>
    </w:tbl>
    <w:p w:rsidR="002032C6" w:rsidRDefault="002032C6" w:rsidP="002032C6">
      <w:pPr>
        <w:pStyle w:val="Prrafodelista"/>
        <w:tabs>
          <w:tab w:val="left" w:pos="426"/>
        </w:tabs>
        <w:ind w:left="644"/>
        <w:jc w:val="both"/>
        <w:rPr>
          <w:rFonts w:ascii="Cambria" w:hAnsi="Cambria"/>
          <w:b/>
          <w:i/>
          <w:sz w:val="18"/>
          <w:szCs w:val="18"/>
        </w:rPr>
      </w:pPr>
    </w:p>
    <w:p w:rsidR="002032C6" w:rsidRPr="003356D0" w:rsidRDefault="002032C6" w:rsidP="00F10B29">
      <w:pPr>
        <w:pStyle w:val="Prrafodelista"/>
        <w:numPr>
          <w:ilvl w:val="0"/>
          <w:numId w:val="22"/>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032C6" w:rsidRPr="00E84968" w:rsidTr="00121223">
        <w:trPr>
          <w:jc w:val="right"/>
        </w:trPr>
        <w:tc>
          <w:tcPr>
            <w:tcW w:w="8379" w:type="dxa"/>
            <w:shd w:val="clear" w:color="auto" w:fill="auto"/>
          </w:tcPr>
          <w:p w:rsidR="002032C6" w:rsidRPr="00EE23B7" w:rsidRDefault="00403828" w:rsidP="00403828">
            <w:pPr>
              <w:spacing w:after="0" w:line="240" w:lineRule="auto"/>
              <w:contextualSpacing/>
              <w:jc w:val="both"/>
              <w:rPr>
                <w:rFonts w:asciiTheme="majorHAnsi" w:hAnsiTheme="majorHAnsi"/>
                <w:i/>
                <w:sz w:val="18"/>
                <w:szCs w:val="18"/>
              </w:rPr>
            </w:pPr>
            <w:r>
              <w:rPr>
                <w:rFonts w:asciiTheme="majorHAnsi" w:hAnsiTheme="majorHAnsi"/>
                <w:i/>
                <w:sz w:val="18"/>
                <w:szCs w:val="18"/>
              </w:rPr>
              <w:t>Servicios de un Apoyo Operativo en Archivo, para ejecutar laborales en manejo de archivos, documentos físicos y digitales de la Dirección Regional de Camélidos Sudamericanos.</w:t>
            </w:r>
          </w:p>
        </w:tc>
      </w:tr>
    </w:tbl>
    <w:p w:rsidR="002032C6" w:rsidRDefault="002032C6" w:rsidP="002032C6">
      <w:pPr>
        <w:pStyle w:val="Prrafodelista"/>
        <w:ind w:left="644"/>
        <w:jc w:val="both"/>
        <w:rPr>
          <w:rFonts w:ascii="Cambria" w:hAnsi="Cambria"/>
          <w:b/>
          <w:i/>
          <w:sz w:val="18"/>
          <w:szCs w:val="18"/>
        </w:rPr>
      </w:pPr>
    </w:p>
    <w:p w:rsidR="002032C6" w:rsidRDefault="002032C6" w:rsidP="00F10B29">
      <w:pPr>
        <w:pStyle w:val="Prrafodelista"/>
        <w:numPr>
          <w:ilvl w:val="0"/>
          <w:numId w:val="22"/>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EE23B7" w:rsidRPr="00E84968" w:rsidTr="00121223">
        <w:trPr>
          <w:trHeight w:val="330"/>
          <w:jc w:val="right"/>
        </w:trPr>
        <w:tc>
          <w:tcPr>
            <w:tcW w:w="3963"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EE23B7" w:rsidRPr="00C84A89" w:rsidRDefault="004B49CB" w:rsidP="009B711C">
            <w:pPr>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Egresado(a) y/o estudiante del último ciclo en Secretariado Ejecutivo.</w:t>
            </w:r>
          </w:p>
        </w:tc>
      </w:tr>
      <w:tr w:rsidR="00EE23B7" w:rsidRPr="00E84968" w:rsidTr="00121223">
        <w:trPr>
          <w:jc w:val="right"/>
        </w:trPr>
        <w:tc>
          <w:tcPr>
            <w:tcW w:w="3963"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p>
        </w:tc>
        <w:tc>
          <w:tcPr>
            <w:tcW w:w="4274" w:type="dxa"/>
            <w:shd w:val="clear" w:color="auto" w:fill="auto"/>
          </w:tcPr>
          <w:p w:rsidR="00EE23B7" w:rsidRPr="00C84A89" w:rsidRDefault="004B49CB" w:rsidP="00EE23B7">
            <w:pPr>
              <w:autoSpaceDE w:val="0"/>
              <w:autoSpaceDN w:val="0"/>
              <w:adjustRightInd w:val="0"/>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Seis (6) meses referentes al puesto.</w:t>
            </w:r>
          </w:p>
        </w:tc>
      </w:tr>
      <w:tr w:rsidR="00EE23B7" w:rsidRPr="00E84968" w:rsidTr="00121223">
        <w:trPr>
          <w:jc w:val="right"/>
        </w:trPr>
        <w:tc>
          <w:tcPr>
            <w:tcW w:w="3963" w:type="dxa"/>
            <w:shd w:val="clear" w:color="auto" w:fill="auto"/>
          </w:tcPr>
          <w:p w:rsidR="00EE23B7" w:rsidRDefault="00EE23B7" w:rsidP="00121223">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p w:rsidR="00EE23B7" w:rsidRPr="00E84968" w:rsidRDefault="00EE23B7" w:rsidP="00121223">
            <w:pPr>
              <w:spacing w:after="0" w:line="240" w:lineRule="auto"/>
              <w:jc w:val="both"/>
              <w:rPr>
                <w:rFonts w:ascii="Cambria" w:hAnsi="Cambria"/>
                <w:b/>
                <w:i/>
                <w:sz w:val="18"/>
                <w:szCs w:val="18"/>
              </w:rPr>
            </w:pPr>
          </w:p>
        </w:tc>
        <w:tc>
          <w:tcPr>
            <w:tcW w:w="4274" w:type="dxa"/>
            <w:shd w:val="clear" w:color="auto" w:fill="auto"/>
          </w:tcPr>
          <w:p w:rsidR="00EE23B7" w:rsidRPr="00C84A89" w:rsidRDefault="004B49CB" w:rsidP="003D6091">
            <w:pPr>
              <w:spacing w:after="0" w:line="240" w:lineRule="auto"/>
              <w:contextualSpacing/>
              <w:jc w:val="both"/>
              <w:rPr>
                <w:rFonts w:asciiTheme="majorHAnsi" w:hAnsiTheme="majorHAnsi"/>
                <w:i/>
                <w:sz w:val="18"/>
                <w:szCs w:val="18"/>
              </w:rPr>
            </w:pPr>
            <w:r>
              <w:rPr>
                <w:rFonts w:asciiTheme="majorHAnsi" w:hAnsiTheme="majorHAnsi"/>
                <w:i/>
                <w:sz w:val="18"/>
                <w:szCs w:val="18"/>
              </w:rPr>
              <w:t>No se requiere.</w:t>
            </w:r>
          </w:p>
        </w:tc>
      </w:tr>
      <w:tr w:rsidR="00EE23B7" w:rsidRPr="00E84968" w:rsidTr="00121223">
        <w:trPr>
          <w:jc w:val="right"/>
        </w:trPr>
        <w:tc>
          <w:tcPr>
            <w:tcW w:w="3963" w:type="dxa"/>
            <w:shd w:val="clear" w:color="auto" w:fill="auto"/>
          </w:tcPr>
          <w:p w:rsidR="00EE23B7" w:rsidRPr="00E84968" w:rsidRDefault="00EE23B7" w:rsidP="00121223">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EE23B7" w:rsidRPr="009F38B5" w:rsidRDefault="00EE23B7" w:rsidP="004B49CB">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En temas relacionados </w:t>
            </w:r>
            <w:r w:rsidR="004B49CB">
              <w:rPr>
                <w:rFonts w:asciiTheme="majorHAnsi" w:hAnsiTheme="majorHAnsi"/>
                <w:i/>
                <w:sz w:val="18"/>
                <w:szCs w:val="18"/>
              </w:rPr>
              <w:t>al puesto.</w:t>
            </w:r>
          </w:p>
        </w:tc>
      </w:tr>
    </w:tbl>
    <w:p w:rsidR="00121223" w:rsidRDefault="00121223" w:rsidP="00121223">
      <w:pPr>
        <w:pStyle w:val="Prrafodelista"/>
        <w:ind w:left="644"/>
        <w:jc w:val="both"/>
        <w:rPr>
          <w:rFonts w:ascii="Cambria" w:hAnsi="Cambria"/>
          <w:b/>
          <w:i/>
          <w:sz w:val="18"/>
          <w:szCs w:val="18"/>
        </w:rPr>
      </w:pPr>
    </w:p>
    <w:p w:rsidR="00CF5659" w:rsidRDefault="00CF5659" w:rsidP="00121223">
      <w:pPr>
        <w:pStyle w:val="Prrafodelista"/>
        <w:ind w:left="644"/>
        <w:jc w:val="both"/>
        <w:rPr>
          <w:rFonts w:ascii="Cambria" w:hAnsi="Cambria"/>
          <w:b/>
          <w:i/>
          <w:sz w:val="18"/>
          <w:szCs w:val="18"/>
        </w:rPr>
      </w:pPr>
    </w:p>
    <w:p w:rsidR="00CF5659" w:rsidRDefault="00CF5659" w:rsidP="00121223">
      <w:pPr>
        <w:pStyle w:val="Prrafodelista"/>
        <w:ind w:left="644"/>
        <w:jc w:val="both"/>
        <w:rPr>
          <w:rFonts w:ascii="Cambria" w:hAnsi="Cambria"/>
          <w:b/>
          <w:i/>
          <w:sz w:val="18"/>
          <w:szCs w:val="18"/>
        </w:rPr>
      </w:pPr>
    </w:p>
    <w:p w:rsidR="00CF5659" w:rsidRDefault="00CF5659" w:rsidP="00121223">
      <w:pPr>
        <w:pStyle w:val="Prrafodelista"/>
        <w:ind w:left="644"/>
        <w:jc w:val="both"/>
        <w:rPr>
          <w:rFonts w:ascii="Cambria" w:hAnsi="Cambria"/>
          <w:b/>
          <w:i/>
          <w:sz w:val="18"/>
          <w:szCs w:val="18"/>
        </w:rPr>
      </w:pPr>
    </w:p>
    <w:p w:rsidR="002032C6" w:rsidRDefault="00121223" w:rsidP="00F10B29">
      <w:pPr>
        <w:pStyle w:val="Prrafodelista"/>
        <w:numPr>
          <w:ilvl w:val="0"/>
          <w:numId w:val="22"/>
        </w:numPr>
        <w:jc w:val="both"/>
        <w:rPr>
          <w:rFonts w:ascii="Cambria" w:hAnsi="Cambria"/>
          <w:b/>
          <w:i/>
          <w:sz w:val="18"/>
          <w:szCs w:val="18"/>
        </w:rPr>
      </w:pPr>
      <w:r>
        <w:rPr>
          <w:rFonts w:ascii="Cambria" w:hAnsi="Cambria"/>
          <w:b/>
          <w:i/>
          <w:sz w:val="18"/>
          <w:szCs w:val="18"/>
        </w:rPr>
        <w:lastRenderedPageBreak/>
        <w:t>NIVEL DE DOMINIO:</w:t>
      </w:r>
    </w:p>
    <w:p w:rsidR="002032C6" w:rsidRPr="00E84968" w:rsidRDefault="002032C6" w:rsidP="002032C6">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2032C6" w:rsidRPr="00E84968" w:rsidTr="00216AC7">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9FE" w:rsidRPr="00AD0816" w:rsidRDefault="005859FE" w:rsidP="00463382">
            <w:pPr>
              <w:spacing w:after="0"/>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0C5CBF">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0C5CBF">
            <w:pPr>
              <w:spacing w:after="0" w:line="240" w:lineRule="auto"/>
              <w:jc w:val="center"/>
              <w:rPr>
                <w:rFonts w:ascii="Cambria" w:eastAsia="Times New Roman" w:hAnsi="Cambria" w:cs="Calibri"/>
                <w:b/>
                <w:bCs/>
                <w:i/>
                <w:color w:val="FF0000"/>
                <w:sz w:val="18"/>
                <w:szCs w:val="18"/>
                <w:lang w:eastAsia="es-PE"/>
              </w:rPr>
            </w:pP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382" w:rsidRPr="00463382" w:rsidRDefault="00463382" w:rsidP="00463382">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5859F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r>
      <w:tr w:rsidR="005859FE" w:rsidRPr="00E84968" w:rsidTr="00121223">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9FE" w:rsidRPr="00AD0816" w:rsidRDefault="00463382" w:rsidP="005859FE">
            <w:pPr>
              <w:spacing w:after="0"/>
              <w:jc w:val="center"/>
              <w:rPr>
                <w:rFonts w:asciiTheme="majorHAnsi" w:eastAsia="Times New Roman" w:hAnsiTheme="majorHAnsi" w:cs="Calibri"/>
                <w:i/>
                <w:color w:val="000000"/>
                <w:sz w:val="18"/>
                <w:szCs w:val="18"/>
                <w:lang w:eastAsia="es-PE"/>
              </w:rPr>
            </w:pPr>
            <w:r>
              <w:rPr>
                <w:rFonts w:ascii="Cambria" w:eastAsia="Times New Roman" w:hAnsi="Cambria" w:cs="Calibri"/>
                <w:i/>
                <w:color w:val="000000"/>
                <w:sz w:val="18"/>
                <w:szCs w:val="18"/>
                <w:lang w:eastAsia="es-PE"/>
              </w:rPr>
              <w:t>Power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463382" w:rsidP="005859FE">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5859FE" w:rsidRPr="00E84968" w:rsidRDefault="005859FE" w:rsidP="005859FE">
            <w:pPr>
              <w:spacing w:after="0" w:line="240" w:lineRule="auto"/>
              <w:jc w:val="center"/>
              <w:rPr>
                <w:rFonts w:ascii="Cambria" w:eastAsia="Times New Roman" w:hAnsi="Cambria" w:cs="Calibri"/>
                <w:b/>
                <w:bCs/>
                <w:i/>
                <w:color w:val="FF0000"/>
                <w:sz w:val="18"/>
                <w:szCs w:val="18"/>
                <w:lang w:eastAsia="es-PE"/>
              </w:rPr>
            </w:pP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5859FE" w:rsidRDefault="005859FE"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2032C6" w:rsidRPr="00E84968" w:rsidTr="00216AC7">
        <w:trPr>
          <w:trHeight w:val="255"/>
        </w:trPr>
        <w:tc>
          <w:tcPr>
            <w:tcW w:w="2480" w:type="dxa"/>
            <w:tcBorders>
              <w:top w:val="nil"/>
              <w:left w:val="nil"/>
              <w:bottom w:val="single" w:sz="4" w:space="0" w:color="auto"/>
              <w:right w:val="single" w:sz="4" w:space="0" w:color="000000"/>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B49CB"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002032C6"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9D35D8" w:rsidP="00121223">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w:t>
            </w:r>
            <w:r w:rsidR="002032C6">
              <w:rPr>
                <w:rFonts w:ascii="Cambria" w:eastAsia="Times New Roman" w:hAnsi="Cambria" w:cs="Calibri"/>
                <w:i/>
                <w:color w:val="000000"/>
                <w:sz w:val="18"/>
                <w:szCs w:val="18"/>
                <w:lang w:eastAsia="es-PE"/>
              </w:rPr>
              <w:t>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463382" w:rsidP="00121223">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2032C6" w:rsidRPr="00E84968" w:rsidTr="00121223">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2032C6" w:rsidRPr="00E84968" w:rsidRDefault="002032C6" w:rsidP="00121223">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contextualSpacing/>
        <w:jc w:val="both"/>
        <w:rPr>
          <w:rFonts w:ascii="Cambria" w:hAnsi="Cambria"/>
          <w:b/>
          <w:i/>
          <w:sz w:val="18"/>
          <w:szCs w:val="18"/>
        </w:rPr>
      </w:pPr>
    </w:p>
    <w:p w:rsidR="002032C6" w:rsidRDefault="002032C6" w:rsidP="002032C6">
      <w:pPr>
        <w:pStyle w:val="Prrafodelista"/>
        <w:ind w:left="644"/>
        <w:jc w:val="both"/>
        <w:rPr>
          <w:rFonts w:ascii="Cambria" w:hAnsi="Cambria"/>
          <w:b/>
          <w:i/>
          <w:sz w:val="18"/>
          <w:szCs w:val="18"/>
        </w:rPr>
      </w:pPr>
    </w:p>
    <w:p w:rsidR="002032C6" w:rsidRPr="003356D0" w:rsidRDefault="002032C6" w:rsidP="00F10B29">
      <w:pPr>
        <w:pStyle w:val="Prrafodelista"/>
        <w:numPr>
          <w:ilvl w:val="0"/>
          <w:numId w:val="22"/>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E84968" w:rsidTr="00121223">
        <w:tc>
          <w:tcPr>
            <w:tcW w:w="8095" w:type="dxa"/>
            <w:shd w:val="clear" w:color="auto" w:fill="auto"/>
          </w:tcPr>
          <w:p w:rsidR="002032C6" w:rsidRPr="00E84968" w:rsidRDefault="002032C6" w:rsidP="00121223">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2032C6" w:rsidRPr="003356D0" w:rsidRDefault="002032C6" w:rsidP="00F10B29">
      <w:pPr>
        <w:pStyle w:val="Prrafodelista"/>
        <w:numPr>
          <w:ilvl w:val="0"/>
          <w:numId w:val="22"/>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2032C6" w:rsidRPr="00E84968" w:rsidTr="00121223">
        <w:tc>
          <w:tcPr>
            <w:tcW w:w="8095" w:type="dxa"/>
            <w:shd w:val="clear" w:color="auto" w:fill="auto"/>
          </w:tcPr>
          <w:p w:rsidR="00CC34A3" w:rsidRDefault="00DA7F33" w:rsidP="00F10B29">
            <w:pPr>
              <w:numPr>
                <w:ilvl w:val="0"/>
                <w:numId w:val="23"/>
              </w:numPr>
              <w:spacing w:after="0" w:line="240" w:lineRule="auto"/>
              <w:jc w:val="both"/>
              <w:rPr>
                <w:rFonts w:asciiTheme="majorHAnsi" w:hAnsiTheme="majorHAnsi"/>
                <w:i/>
                <w:sz w:val="18"/>
                <w:szCs w:val="18"/>
              </w:rPr>
            </w:pPr>
            <w:r>
              <w:rPr>
                <w:rFonts w:asciiTheme="majorHAnsi" w:hAnsiTheme="majorHAnsi"/>
                <w:i/>
                <w:sz w:val="18"/>
                <w:szCs w:val="18"/>
              </w:rPr>
              <w:t>Apoyar en procesamiento de datos y manejo de los archivos de la Dirección Regional de Camélidos Sudamericanos.</w:t>
            </w:r>
          </w:p>
          <w:p w:rsidR="00DA7F33" w:rsidRDefault="00DA7F33" w:rsidP="00F10B29">
            <w:pPr>
              <w:numPr>
                <w:ilvl w:val="0"/>
                <w:numId w:val="23"/>
              </w:numPr>
              <w:spacing w:after="0" w:line="240" w:lineRule="auto"/>
              <w:jc w:val="both"/>
              <w:rPr>
                <w:rFonts w:asciiTheme="majorHAnsi" w:hAnsiTheme="majorHAnsi"/>
                <w:i/>
                <w:sz w:val="18"/>
                <w:szCs w:val="18"/>
              </w:rPr>
            </w:pPr>
            <w:r>
              <w:rPr>
                <w:rFonts w:asciiTheme="majorHAnsi" w:hAnsiTheme="majorHAnsi"/>
                <w:i/>
                <w:sz w:val="18"/>
                <w:szCs w:val="18"/>
              </w:rPr>
              <w:t>Apoyar en el registro y trámite de los documentos de Dirección Regional de Camélidos Sudamericanos mediante el Sistema de Gestión Documentaria (SISGEDO).</w:t>
            </w:r>
          </w:p>
          <w:p w:rsidR="00DA7F33" w:rsidRDefault="00DA7F33" w:rsidP="00F10B29">
            <w:pPr>
              <w:numPr>
                <w:ilvl w:val="0"/>
                <w:numId w:val="23"/>
              </w:numPr>
              <w:spacing w:after="0" w:line="240" w:lineRule="auto"/>
              <w:jc w:val="both"/>
              <w:rPr>
                <w:rFonts w:asciiTheme="majorHAnsi" w:hAnsiTheme="majorHAnsi"/>
                <w:i/>
                <w:sz w:val="18"/>
                <w:szCs w:val="18"/>
              </w:rPr>
            </w:pPr>
            <w:r>
              <w:rPr>
                <w:rFonts w:asciiTheme="majorHAnsi" w:hAnsiTheme="majorHAnsi"/>
                <w:i/>
                <w:sz w:val="18"/>
                <w:szCs w:val="18"/>
              </w:rPr>
              <w:t>Apoyar en el control y seguimiento de expedientes de la Dirección Regional de Camélidos Sudamericanos.</w:t>
            </w:r>
          </w:p>
          <w:p w:rsidR="00DA7F33" w:rsidRDefault="00DA7F33" w:rsidP="00F10B29">
            <w:pPr>
              <w:numPr>
                <w:ilvl w:val="0"/>
                <w:numId w:val="23"/>
              </w:numPr>
              <w:spacing w:after="0" w:line="240" w:lineRule="auto"/>
              <w:jc w:val="both"/>
              <w:rPr>
                <w:rFonts w:asciiTheme="majorHAnsi" w:hAnsiTheme="majorHAnsi"/>
                <w:i/>
                <w:sz w:val="18"/>
                <w:szCs w:val="18"/>
              </w:rPr>
            </w:pPr>
            <w:r>
              <w:rPr>
                <w:rFonts w:asciiTheme="majorHAnsi" w:hAnsiTheme="majorHAnsi"/>
                <w:i/>
                <w:sz w:val="18"/>
                <w:szCs w:val="18"/>
              </w:rPr>
              <w:t>Apoyar en la distribución de los documentos en las diferentes oficinas del Gobierno Regional.</w:t>
            </w:r>
          </w:p>
          <w:p w:rsidR="00DA7F33" w:rsidRPr="008E3718" w:rsidRDefault="00DA7F33" w:rsidP="00F10B29">
            <w:pPr>
              <w:numPr>
                <w:ilvl w:val="0"/>
                <w:numId w:val="23"/>
              </w:numPr>
              <w:spacing w:after="0" w:line="240" w:lineRule="auto"/>
              <w:jc w:val="both"/>
              <w:rPr>
                <w:rFonts w:asciiTheme="majorHAnsi" w:hAnsiTheme="majorHAnsi"/>
                <w:i/>
                <w:sz w:val="18"/>
                <w:szCs w:val="18"/>
              </w:rPr>
            </w:pPr>
            <w:r>
              <w:rPr>
                <w:rFonts w:asciiTheme="majorHAnsi" w:hAnsiTheme="majorHAnsi"/>
                <w:i/>
                <w:sz w:val="18"/>
                <w:szCs w:val="18"/>
              </w:rPr>
              <w:t>Otras actividades que se asigne el jefe inmediato.</w:t>
            </w:r>
          </w:p>
        </w:tc>
      </w:tr>
    </w:tbl>
    <w:p w:rsidR="000C5CBF" w:rsidRDefault="000C5CBF" w:rsidP="000C5CBF">
      <w:pPr>
        <w:pStyle w:val="Prrafodelista"/>
        <w:ind w:left="644"/>
        <w:jc w:val="both"/>
        <w:rPr>
          <w:rFonts w:ascii="Cambria" w:hAnsi="Cambria"/>
          <w:b/>
          <w:i/>
          <w:sz w:val="18"/>
          <w:szCs w:val="18"/>
        </w:rPr>
      </w:pPr>
    </w:p>
    <w:p w:rsidR="002032C6" w:rsidRPr="003356D0" w:rsidRDefault="002032C6" w:rsidP="00F10B29">
      <w:pPr>
        <w:pStyle w:val="Prrafodelista"/>
        <w:numPr>
          <w:ilvl w:val="0"/>
          <w:numId w:val="22"/>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44"/>
      </w:tblGrid>
      <w:tr w:rsidR="003572A7" w:rsidRPr="00E84968" w:rsidTr="008E3718">
        <w:trPr>
          <w:trHeight w:val="397"/>
        </w:trPr>
        <w:tc>
          <w:tcPr>
            <w:tcW w:w="2410"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5744" w:type="dxa"/>
          </w:tcPr>
          <w:p w:rsidR="00DA7F33" w:rsidRDefault="00DA7F33" w:rsidP="00DA7F33">
            <w:pPr>
              <w:spacing w:after="0" w:line="240" w:lineRule="auto"/>
              <w:jc w:val="both"/>
              <w:rPr>
                <w:rFonts w:asciiTheme="majorHAnsi" w:hAnsiTheme="majorHAnsi"/>
                <w:i/>
                <w:sz w:val="18"/>
                <w:szCs w:val="18"/>
              </w:rPr>
            </w:pPr>
            <w:r>
              <w:rPr>
                <w:rFonts w:asciiTheme="majorHAnsi" w:hAnsiTheme="majorHAnsi"/>
                <w:i/>
                <w:sz w:val="18"/>
                <w:szCs w:val="18"/>
              </w:rPr>
              <w:t>Dirección Regional de Camélidos Sudamericanos.</w:t>
            </w:r>
          </w:p>
          <w:p w:rsidR="003572A7" w:rsidRPr="00AD0816" w:rsidRDefault="003572A7" w:rsidP="00EE23B7">
            <w:pPr>
              <w:spacing w:after="0" w:line="240" w:lineRule="auto"/>
              <w:contextualSpacing/>
              <w:jc w:val="both"/>
              <w:rPr>
                <w:rFonts w:asciiTheme="majorHAnsi" w:hAnsiTheme="majorHAnsi"/>
                <w:i/>
                <w:sz w:val="18"/>
                <w:szCs w:val="18"/>
              </w:rPr>
            </w:pPr>
          </w:p>
        </w:tc>
      </w:tr>
      <w:tr w:rsidR="003572A7" w:rsidRPr="00E84968" w:rsidTr="008E3718">
        <w:trPr>
          <w:trHeight w:val="208"/>
        </w:trPr>
        <w:tc>
          <w:tcPr>
            <w:tcW w:w="2410"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DURACIÓN</w:t>
            </w:r>
          </w:p>
        </w:tc>
        <w:tc>
          <w:tcPr>
            <w:tcW w:w="5744" w:type="dxa"/>
          </w:tcPr>
          <w:p w:rsidR="003572A7" w:rsidRPr="00AD0816" w:rsidRDefault="003572A7" w:rsidP="00545733">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 partir del día siguiente de la suscripción del contrato, </w:t>
            </w:r>
            <w:r>
              <w:rPr>
                <w:rFonts w:asciiTheme="majorHAnsi" w:hAnsiTheme="majorHAnsi"/>
                <w:i/>
                <w:sz w:val="18"/>
                <w:szCs w:val="18"/>
              </w:rPr>
              <w:t xml:space="preserve">por período de </w:t>
            </w:r>
            <w:r w:rsidR="00545733">
              <w:rPr>
                <w:rFonts w:asciiTheme="majorHAnsi" w:hAnsiTheme="majorHAnsi"/>
                <w:i/>
                <w:sz w:val="18"/>
                <w:szCs w:val="18"/>
              </w:rPr>
              <w:t>dos (2) meses.</w:t>
            </w:r>
          </w:p>
        </w:tc>
      </w:tr>
      <w:tr w:rsidR="003572A7" w:rsidRPr="00E84968" w:rsidTr="008E3718">
        <w:trPr>
          <w:trHeight w:val="397"/>
        </w:trPr>
        <w:tc>
          <w:tcPr>
            <w:tcW w:w="2410"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5744" w:type="dxa"/>
          </w:tcPr>
          <w:p w:rsidR="003572A7" w:rsidRDefault="008E3718" w:rsidP="00EE23B7">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S/. </w:t>
            </w:r>
            <w:r w:rsidR="00545733">
              <w:rPr>
                <w:rFonts w:asciiTheme="majorHAnsi" w:hAnsiTheme="majorHAnsi"/>
                <w:i/>
                <w:sz w:val="18"/>
                <w:szCs w:val="18"/>
              </w:rPr>
              <w:t>1,133</w:t>
            </w:r>
            <w:r w:rsidRPr="004D3E8E">
              <w:rPr>
                <w:rFonts w:asciiTheme="majorHAnsi" w:hAnsiTheme="majorHAnsi"/>
                <w:i/>
                <w:sz w:val="18"/>
                <w:szCs w:val="18"/>
              </w:rPr>
              <w:t>.00</w:t>
            </w:r>
            <w:r w:rsidRPr="00885663">
              <w:rPr>
                <w:rFonts w:asciiTheme="majorHAnsi" w:hAnsiTheme="majorHAnsi"/>
                <w:i/>
                <w:sz w:val="18"/>
                <w:szCs w:val="18"/>
              </w:rPr>
              <w:t xml:space="preserve"> (</w:t>
            </w:r>
            <w:r w:rsidR="00545733">
              <w:rPr>
                <w:rFonts w:asciiTheme="majorHAnsi" w:hAnsiTheme="majorHAnsi"/>
                <w:i/>
                <w:sz w:val="18"/>
                <w:szCs w:val="18"/>
              </w:rPr>
              <w:t>Un</w:t>
            </w:r>
            <w:r>
              <w:rPr>
                <w:rFonts w:asciiTheme="majorHAnsi" w:hAnsiTheme="majorHAnsi"/>
                <w:i/>
                <w:sz w:val="18"/>
                <w:szCs w:val="18"/>
              </w:rPr>
              <w:t xml:space="preserve"> </w:t>
            </w:r>
            <w:r w:rsidR="003572A7">
              <w:rPr>
                <w:rFonts w:asciiTheme="majorHAnsi" w:hAnsiTheme="majorHAnsi"/>
                <w:i/>
                <w:sz w:val="18"/>
                <w:szCs w:val="18"/>
              </w:rPr>
              <w:t xml:space="preserve">Mil </w:t>
            </w:r>
            <w:r w:rsidR="00545733">
              <w:rPr>
                <w:rFonts w:asciiTheme="majorHAnsi" w:hAnsiTheme="majorHAnsi"/>
                <w:i/>
                <w:sz w:val="18"/>
                <w:szCs w:val="18"/>
              </w:rPr>
              <w:t xml:space="preserve">Ciento Treinta y Tres </w:t>
            </w:r>
            <w:r w:rsidR="003572A7">
              <w:rPr>
                <w:rFonts w:asciiTheme="majorHAnsi" w:hAnsiTheme="majorHAnsi"/>
                <w:i/>
                <w:sz w:val="18"/>
                <w:szCs w:val="18"/>
              </w:rPr>
              <w:t>con 00/</w:t>
            </w:r>
            <w:r>
              <w:rPr>
                <w:rFonts w:asciiTheme="majorHAnsi" w:hAnsiTheme="majorHAnsi"/>
                <w:i/>
                <w:sz w:val="18"/>
                <w:szCs w:val="18"/>
              </w:rPr>
              <w:t xml:space="preserve">100 </w:t>
            </w:r>
            <w:r w:rsidRPr="00885663">
              <w:rPr>
                <w:rFonts w:asciiTheme="majorHAnsi" w:hAnsiTheme="majorHAnsi"/>
                <w:i/>
                <w:sz w:val="18"/>
                <w:szCs w:val="18"/>
              </w:rPr>
              <w:t>Soles</w:t>
            </w:r>
            <w:r w:rsidR="003572A7" w:rsidRPr="00885663">
              <w:rPr>
                <w:rFonts w:asciiTheme="majorHAnsi" w:hAnsiTheme="majorHAnsi"/>
                <w:i/>
                <w:sz w:val="18"/>
                <w:szCs w:val="18"/>
              </w:rPr>
              <w:t>) sujetos a descuentos de ley.</w:t>
            </w:r>
          </w:p>
          <w:p w:rsidR="003572A7" w:rsidRPr="00AD0816" w:rsidRDefault="003572A7" w:rsidP="00EE23B7">
            <w:pPr>
              <w:spacing w:after="0" w:line="240" w:lineRule="auto"/>
              <w:contextualSpacing/>
              <w:jc w:val="both"/>
              <w:rPr>
                <w:rFonts w:asciiTheme="majorHAnsi" w:hAnsiTheme="majorHAnsi"/>
                <w:i/>
                <w:sz w:val="18"/>
                <w:szCs w:val="18"/>
              </w:rPr>
            </w:pPr>
          </w:p>
        </w:tc>
      </w:tr>
      <w:tr w:rsidR="003572A7" w:rsidRPr="00E84968" w:rsidTr="008E3718">
        <w:trPr>
          <w:trHeight w:val="397"/>
        </w:trPr>
        <w:tc>
          <w:tcPr>
            <w:tcW w:w="2410" w:type="dxa"/>
            <w:shd w:val="clear" w:color="auto" w:fill="auto"/>
          </w:tcPr>
          <w:p w:rsidR="003572A7" w:rsidRPr="00E84968" w:rsidRDefault="003572A7" w:rsidP="00121223">
            <w:pPr>
              <w:spacing w:after="0" w:line="240" w:lineRule="auto"/>
              <w:jc w:val="both"/>
              <w:rPr>
                <w:rFonts w:ascii="Cambria" w:hAnsi="Cambria"/>
                <w:b/>
                <w:i/>
                <w:sz w:val="18"/>
                <w:szCs w:val="18"/>
              </w:rPr>
            </w:pPr>
            <w:r w:rsidRPr="00E84968">
              <w:rPr>
                <w:rFonts w:ascii="Cambria" w:hAnsi="Cambria"/>
                <w:b/>
                <w:i/>
                <w:sz w:val="18"/>
                <w:szCs w:val="18"/>
              </w:rPr>
              <w:t>META PRESUPUESTAL</w:t>
            </w:r>
          </w:p>
        </w:tc>
        <w:tc>
          <w:tcPr>
            <w:tcW w:w="5744" w:type="dxa"/>
          </w:tcPr>
          <w:p w:rsidR="00545733" w:rsidRDefault="003572A7" w:rsidP="00545733">
            <w:pPr>
              <w:spacing w:after="0" w:line="240" w:lineRule="auto"/>
              <w:jc w:val="both"/>
              <w:rPr>
                <w:rFonts w:asciiTheme="majorHAnsi" w:hAnsiTheme="majorHAnsi"/>
                <w:i/>
                <w:sz w:val="18"/>
                <w:szCs w:val="18"/>
              </w:rPr>
            </w:pPr>
            <w:r w:rsidRPr="00B92D03">
              <w:rPr>
                <w:rFonts w:asciiTheme="majorHAnsi" w:hAnsiTheme="majorHAnsi"/>
                <w:i/>
                <w:sz w:val="18"/>
                <w:szCs w:val="18"/>
              </w:rPr>
              <w:t>ACTIVIDAD</w:t>
            </w:r>
            <w:r w:rsidRPr="00B92D03">
              <w:rPr>
                <w:rFonts w:asciiTheme="majorHAnsi" w:hAnsiTheme="majorHAnsi"/>
                <w:i/>
                <w:sz w:val="18"/>
                <w:szCs w:val="18"/>
              </w:rPr>
              <w:tab/>
              <w:t>:</w:t>
            </w:r>
            <w:r w:rsidR="00545733">
              <w:rPr>
                <w:rFonts w:asciiTheme="majorHAnsi" w:hAnsiTheme="majorHAnsi"/>
                <w:i/>
                <w:sz w:val="18"/>
                <w:szCs w:val="18"/>
              </w:rPr>
              <w:t xml:space="preserve"> Dirección Regional de Camélidos Sudamericanos.</w:t>
            </w:r>
          </w:p>
          <w:p w:rsidR="003572A7" w:rsidRDefault="003572A7" w:rsidP="00EE23B7">
            <w:pPr>
              <w:spacing w:after="0" w:line="240" w:lineRule="auto"/>
              <w:jc w:val="both"/>
              <w:rPr>
                <w:rFonts w:asciiTheme="majorHAnsi" w:hAnsiTheme="majorHAnsi"/>
                <w:i/>
                <w:sz w:val="18"/>
                <w:szCs w:val="18"/>
              </w:rPr>
            </w:pPr>
            <w:r>
              <w:rPr>
                <w:rFonts w:asciiTheme="majorHAnsi" w:hAnsiTheme="majorHAnsi"/>
                <w:i/>
                <w:sz w:val="18"/>
                <w:szCs w:val="18"/>
              </w:rPr>
              <w:t>FINALIDA</w:t>
            </w:r>
            <w:r w:rsidR="00545733">
              <w:rPr>
                <w:rFonts w:asciiTheme="majorHAnsi" w:hAnsiTheme="majorHAnsi"/>
                <w:i/>
                <w:sz w:val="18"/>
                <w:szCs w:val="18"/>
              </w:rPr>
              <w:t xml:space="preserve">D     </w:t>
            </w:r>
            <w:r>
              <w:rPr>
                <w:rFonts w:asciiTheme="majorHAnsi" w:hAnsiTheme="majorHAnsi"/>
                <w:i/>
                <w:sz w:val="18"/>
                <w:szCs w:val="18"/>
              </w:rPr>
              <w:t xml:space="preserve"> : </w:t>
            </w:r>
            <w:r w:rsidRPr="00846837">
              <w:rPr>
                <w:rFonts w:asciiTheme="majorHAnsi" w:hAnsiTheme="majorHAnsi"/>
                <w:i/>
                <w:sz w:val="18"/>
                <w:szCs w:val="18"/>
              </w:rPr>
              <w:t>0</w:t>
            </w:r>
            <w:r>
              <w:rPr>
                <w:rFonts w:asciiTheme="majorHAnsi" w:hAnsiTheme="majorHAnsi"/>
                <w:i/>
                <w:sz w:val="18"/>
                <w:szCs w:val="18"/>
              </w:rPr>
              <w:t>0</w:t>
            </w:r>
            <w:r w:rsidR="00545733">
              <w:rPr>
                <w:rFonts w:asciiTheme="majorHAnsi" w:hAnsiTheme="majorHAnsi"/>
                <w:i/>
                <w:sz w:val="18"/>
                <w:szCs w:val="18"/>
              </w:rPr>
              <w:t>01007 Manejo y Aprovechamiento de camélidos Sudamericanos.</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Fuente de Financiamiento</w:t>
            </w:r>
            <w:r w:rsidRPr="00B92D03">
              <w:rPr>
                <w:rFonts w:asciiTheme="majorHAnsi" w:hAnsiTheme="majorHAnsi"/>
                <w:i/>
                <w:sz w:val="18"/>
                <w:szCs w:val="18"/>
              </w:rPr>
              <w:tab/>
              <w:t xml:space="preserve">: 01 </w:t>
            </w:r>
            <w:r w:rsidRPr="0029710B">
              <w:rPr>
                <w:rFonts w:asciiTheme="majorHAnsi" w:hAnsiTheme="majorHAnsi"/>
                <w:i/>
                <w:sz w:val="18"/>
                <w:szCs w:val="18"/>
              </w:rPr>
              <w:t>RECURSOS ORDINARIOS</w:t>
            </w:r>
            <w:r>
              <w:rPr>
                <w:rFonts w:asciiTheme="majorHAnsi" w:hAnsiTheme="majorHAnsi"/>
                <w:i/>
                <w:sz w:val="18"/>
                <w:szCs w:val="18"/>
              </w:rPr>
              <w:t>.</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Rubro</w:t>
            </w:r>
            <w:r w:rsidRPr="00B92D03">
              <w:rPr>
                <w:rFonts w:asciiTheme="majorHAnsi" w:hAnsiTheme="majorHAnsi"/>
                <w:i/>
                <w:sz w:val="18"/>
                <w:szCs w:val="18"/>
              </w:rPr>
              <w:tab/>
              <w:t>: 00 Recursos Ordinarios</w:t>
            </w:r>
          </w:p>
          <w:p w:rsidR="003572A7" w:rsidRPr="00B92D03" w:rsidRDefault="00550031" w:rsidP="00EE23B7">
            <w:pPr>
              <w:spacing w:after="0" w:line="240" w:lineRule="auto"/>
              <w:jc w:val="both"/>
              <w:rPr>
                <w:rFonts w:asciiTheme="majorHAnsi" w:hAnsiTheme="majorHAnsi"/>
                <w:i/>
                <w:sz w:val="18"/>
                <w:szCs w:val="18"/>
              </w:rPr>
            </w:pPr>
            <w:r>
              <w:rPr>
                <w:rFonts w:asciiTheme="majorHAnsi" w:hAnsiTheme="majorHAnsi"/>
                <w:i/>
                <w:sz w:val="18"/>
                <w:szCs w:val="18"/>
              </w:rPr>
              <w:t>Programa</w:t>
            </w:r>
            <w:r>
              <w:rPr>
                <w:rFonts w:asciiTheme="majorHAnsi" w:hAnsiTheme="majorHAnsi"/>
                <w:i/>
                <w:sz w:val="18"/>
                <w:szCs w:val="18"/>
              </w:rPr>
              <w:tab/>
              <w:t>: 9001</w:t>
            </w:r>
          </w:p>
          <w:p w:rsidR="003572A7" w:rsidRPr="00B92D03" w:rsidRDefault="00550031" w:rsidP="00EE23B7">
            <w:pPr>
              <w:spacing w:after="0" w:line="240" w:lineRule="auto"/>
              <w:jc w:val="both"/>
              <w:rPr>
                <w:rFonts w:asciiTheme="majorHAnsi" w:hAnsiTheme="majorHAnsi"/>
                <w:i/>
                <w:sz w:val="18"/>
                <w:szCs w:val="18"/>
              </w:rPr>
            </w:pPr>
            <w:r>
              <w:rPr>
                <w:rFonts w:asciiTheme="majorHAnsi" w:hAnsiTheme="majorHAnsi"/>
                <w:i/>
                <w:sz w:val="18"/>
                <w:szCs w:val="18"/>
              </w:rPr>
              <w:t>Prod/Proy</w:t>
            </w:r>
            <w:r>
              <w:rPr>
                <w:rFonts w:asciiTheme="majorHAnsi" w:hAnsiTheme="majorHAnsi"/>
                <w:i/>
                <w:sz w:val="18"/>
                <w:szCs w:val="18"/>
              </w:rPr>
              <w:tab/>
              <w:t>: 3.9999999</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Ct/AI/Obra</w:t>
            </w:r>
            <w:r w:rsidRPr="00B92D03">
              <w:rPr>
                <w:rFonts w:asciiTheme="majorHAnsi" w:hAnsiTheme="majorHAnsi"/>
                <w:i/>
                <w:sz w:val="18"/>
                <w:szCs w:val="18"/>
              </w:rPr>
              <w:tab/>
              <w:t xml:space="preserve">: </w:t>
            </w:r>
            <w:r w:rsidR="00550031">
              <w:rPr>
                <w:rFonts w:asciiTheme="majorHAnsi" w:hAnsiTheme="majorHAnsi"/>
                <w:i/>
                <w:sz w:val="18"/>
                <w:szCs w:val="18"/>
              </w:rPr>
              <w:t>5.0000003</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Función</w:t>
            </w:r>
            <w:r w:rsidRPr="00B92D03">
              <w:rPr>
                <w:rFonts w:asciiTheme="majorHAnsi" w:hAnsiTheme="majorHAnsi"/>
                <w:i/>
                <w:sz w:val="18"/>
                <w:szCs w:val="18"/>
              </w:rPr>
              <w:tab/>
            </w:r>
            <w:r w:rsidR="008E3718">
              <w:rPr>
                <w:rFonts w:asciiTheme="majorHAnsi" w:hAnsiTheme="majorHAnsi"/>
                <w:i/>
                <w:sz w:val="18"/>
                <w:szCs w:val="18"/>
              </w:rPr>
              <w:t xml:space="preserve">                 </w:t>
            </w:r>
            <w:r w:rsidRPr="00B92D03">
              <w:rPr>
                <w:rFonts w:asciiTheme="majorHAnsi" w:hAnsiTheme="majorHAnsi"/>
                <w:i/>
                <w:sz w:val="18"/>
                <w:szCs w:val="18"/>
              </w:rPr>
              <w:t xml:space="preserve"> : </w:t>
            </w:r>
            <w:r w:rsidR="00550031">
              <w:rPr>
                <w:rFonts w:asciiTheme="majorHAnsi" w:hAnsiTheme="majorHAnsi"/>
                <w:i/>
                <w:sz w:val="18"/>
                <w:szCs w:val="18"/>
              </w:rPr>
              <w:t>10</w:t>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 xml:space="preserve">División Funcional: </w:t>
            </w:r>
            <w:r w:rsidR="00550031">
              <w:rPr>
                <w:rFonts w:asciiTheme="majorHAnsi" w:hAnsiTheme="majorHAnsi"/>
                <w:i/>
                <w:sz w:val="18"/>
                <w:szCs w:val="18"/>
              </w:rPr>
              <w:t>006</w:t>
            </w:r>
            <w:r w:rsidRPr="00B92D03">
              <w:rPr>
                <w:rFonts w:asciiTheme="majorHAnsi" w:hAnsiTheme="majorHAnsi"/>
                <w:i/>
                <w:sz w:val="18"/>
                <w:szCs w:val="18"/>
              </w:rPr>
              <w:tab/>
            </w:r>
          </w:p>
          <w:p w:rsidR="003572A7" w:rsidRPr="00B92D03" w:rsidRDefault="003572A7" w:rsidP="00EE23B7">
            <w:pPr>
              <w:spacing w:after="0" w:line="240" w:lineRule="auto"/>
              <w:jc w:val="both"/>
              <w:rPr>
                <w:rFonts w:asciiTheme="majorHAnsi" w:hAnsiTheme="majorHAnsi"/>
                <w:i/>
                <w:sz w:val="18"/>
                <w:szCs w:val="18"/>
              </w:rPr>
            </w:pPr>
            <w:r w:rsidRPr="00B92D03">
              <w:rPr>
                <w:rFonts w:asciiTheme="majorHAnsi" w:hAnsiTheme="majorHAnsi"/>
                <w:i/>
                <w:sz w:val="18"/>
                <w:szCs w:val="18"/>
              </w:rPr>
              <w:t>Grupo Funcional</w:t>
            </w:r>
            <w:r w:rsidR="008E3718">
              <w:rPr>
                <w:rFonts w:asciiTheme="majorHAnsi" w:hAnsiTheme="majorHAnsi"/>
                <w:i/>
                <w:sz w:val="18"/>
                <w:szCs w:val="18"/>
              </w:rPr>
              <w:t xml:space="preserve">    </w:t>
            </w:r>
            <w:r w:rsidRPr="00B92D03">
              <w:rPr>
                <w:rFonts w:asciiTheme="majorHAnsi" w:hAnsiTheme="majorHAnsi"/>
                <w:i/>
                <w:sz w:val="18"/>
                <w:szCs w:val="18"/>
              </w:rPr>
              <w:t>: 00</w:t>
            </w:r>
            <w:r w:rsidR="00550031">
              <w:rPr>
                <w:rFonts w:asciiTheme="majorHAnsi" w:hAnsiTheme="majorHAnsi"/>
                <w:i/>
                <w:sz w:val="18"/>
                <w:szCs w:val="18"/>
              </w:rPr>
              <w:t>08</w:t>
            </w:r>
          </w:p>
          <w:p w:rsidR="003572A7" w:rsidRPr="008E3718" w:rsidRDefault="003572A7" w:rsidP="00EE23B7">
            <w:pPr>
              <w:spacing w:after="0" w:line="240" w:lineRule="auto"/>
              <w:contextualSpacing/>
              <w:jc w:val="both"/>
              <w:rPr>
                <w:rFonts w:asciiTheme="majorHAnsi" w:hAnsiTheme="majorHAnsi"/>
                <w:b/>
                <w:i/>
                <w:sz w:val="18"/>
                <w:szCs w:val="18"/>
              </w:rPr>
            </w:pPr>
            <w:r w:rsidRPr="008E3718">
              <w:rPr>
                <w:rFonts w:asciiTheme="majorHAnsi" w:hAnsiTheme="majorHAnsi"/>
                <w:b/>
                <w:i/>
                <w:sz w:val="18"/>
                <w:szCs w:val="18"/>
              </w:rPr>
              <w:t xml:space="preserve">Meta Presupuestal: </w:t>
            </w:r>
            <w:r w:rsidR="00550031">
              <w:rPr>
                <w:rFonts w:asciiTheme="majorHAnsi" w:hAnsiTheme="majorHAnsi"/>
                <w:b/>
                <w:i/>
                <w:sz w:val="18"/>
                <w:szCs w:val="18"/>
              </w:rPr>
              <w:t>0125</w:t>
            </w:r>
          </w:p>
          <w:p w:rsidR="003572A7" w:rsidRPr="00AD0816" w:rsidRDefault="003572A7" w:rsidP="00EE23B7">
            <w:pPr>
              <w:spacing w:after="0" w:line="240" w:lineRule="auto"/>
              <w:contextualSpacing/>
              <w:jc w:val="both"/>
              <w:rPr>
                <w:rFonts w:asciiTheme="majorHAnsi" w:hAnsiTheme="majorHAnsi"/>
                <w:i/>
                <w:sz w:val="18"/>
                <w:szCs w:val="18"/>
              </w:rPr>
            </w:pPr>
          </w:p>
        </w:tc>
      </w:tr>
    </w:tbl>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Pr="002032C6" w:rsidRDefault="00390A01" w:rsidP="00F10B29">
      <w:pPr>
        <w:pStyle w:val="Prrafodelista"/>
        <w:numPr>
          <w:ilvl w:val="1"/>
          <w:numId w:val="24"/>
        </w:numPr>
        <w:shd w:val="clear" w:color="auto" w:fill="E5DFEC" w:themeFill="accent4" w:themeFillTint="33"/>
        <w:ind w:left="567" w:hanging="283"/>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PERFIL DE PUESTO PARA</w:t>
      </w:r>
      <w:r w:rsidRPr="002032C6">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theme="minorHAnsi"/>
          <w:b/>
          <w:i/>
          <w:sz w:val="18"/>
          <w:szCs w:val="18"/>
          <w:lang w:val="es-ES" w:eastAsia="es-ES"/>
        </w:rPr>
        <w:t>UN VIGILANTE</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732"/>
      </w:tblGrid>
      <w:tr w:rsidR="00390A01" w:rsidRPr="00E84968" w:rsidTr="00FD2E24">
        <w:trPr>
          <w:jc w:val="right"/>
        </w:trPr>
        <w:tc>
          <w:tcPr>
            <w:tcW w:w="1788"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ÁREA USUARIA</w:t>
            </w:r>
          </w:p>
        </w:tc>
        <w:tc>
          <w:tcPr>
            <w:tcW w:w="6732" w:type="dxa"/>
            <w:shd w:val="clear" w:color="auto" w:fill="auto"/>
          </w:tcPr>
          <w:p w:rsidR="00390A01" w:rsidRPr="00AD0816"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DIRECCIÓN REGIONAL DE CAMÉLIDOS SUDAMERICANOS</w:t>
            </w:r>
          </w:p>
        </w:tc>
      </w:tr>
      <w:tr w:rsidR="00390A01" w:rsidRPr="00E84968" w:rsidTr="00FD2E24">
        <w:trPr>
          <w:jc w:val="right"/>
        </w:trPr>
        <w:tc>
          <w:tcPr>
            <w:tcW w:w="1788"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PUESTO</w:t>
            </w:r>
          </w:p>
        </w:tc>
        <w:tc>
          <w:tcPr>
            <w:tcW w:w="6732" w:type="dxa"/>
            <w:shd w:val="clear" w:color="auto" w:fill="auto"/>
          </w:tcPr>
          <w:p w:rsidR="00390A01" w:rsidRPr="00AD0816"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 xml:space="preserve">VIGILANTE </w:t>
            </w:r>
          </w:p>
        </w:tc>
      </w:tr>
    </w:tbl>
    <w:p w:rsidR="00390A01" w:rsidRDefault="00390A01" w:rsidP="00390A01">
      <w:pPr>
        <w:pStyle w:val="Prrafodelista"/>
        <w:tabs>
          <w:tab w:val="left" w:pos="426"/>
        </w:tabs>
        <w:ind w:left="644"/>
        <w:jc w:val="both"/>
        <w:rPr>
          <w:rFonts w:ascii="Cambria" w:hAnsi="Cambria"/>
          <w:b/>
          <w:i/>
          <w:sz w:val="18"/>
          <w:szCs w:val="18"/>
        </w:rPr>
      </w:pPr>
    </w:p>
    <w:p w:rsidR="00390A01" w:rsidRPr="003356D0" w:rsidRDefault="00390A01" w:rsidP="00F10B29">
      <w:pPr>
        <w:pStyle w:val="Prrafodelista"/>
        <w:numPr>
          <w:ilvl w:val="0"/>
          <w:numId w:val="25"/>
        </w:numPr>
        <w:tabs>
          <w:tab w:val="left" w:pos="426"/>
        </w:tabs>
        <w:jc w:val="both"/>
        <w:rPr>
          <w:rFonts w:ascii="Cambria" w:hAnsi="Cambria"/>
          <w:b/>
          <w:i/>
          <w:sz w:val="18"/>
          <w:szCs w:val="18"/>
        </w:rPr>
      </w:pPr>
      <w:r w:rsidRPr="003356D0">
        <w:rPr>
          <w:rFonts w:ascii="Cambria" w:hAnsi="Cambria"/>
          <w:b/>
          <w:i/>
          <w:sz w:val="18"/>
          <w:szCs w:val="18"/>
        </w:rPr>
        <w:t>OBJETO DE LA CONTRATACIÓN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90A01" w:rsidRPr="00E84968" w:rsidTr="00FD2E24">
        <w:trPr>
          <w:jc w:val="right"/>
        </w:trPr>
        <w:tc>
          <w:tcPr>
            <w:tcW w:w="8379" w:type="dxa"/>
            <w:shd w:val="clear" w:color="auto" w:fill="auto"/>
          </w:tcPr>
          <w:p w:rsidR="00390A01" w:rsidRPr="00EE23B7" w:rsidRDefault="00390A01" w:rsidP="00390A01">
            <w:pPr>
              <w:spacing w:after="0" w:line="240" w:lineRule="auto"/>
              <w:contextualSpacing/>
              <w:jc w:val="both"/>
              <w:rPr>
                <w:rFonts w:asciiTheme="majorHAnsi" w:hAnsiTheme="majorHAnsi"/>
                <w:i/>
                <w:sz w:val="18"/>
                <w:szCs w:val="18"/>
              </w:rPr>
            </w:pPr>
            <w:r>
              <w:rPr>
                <w:rFonts w:asciiTheme="majorHAnsi" w:hAnsiTheme="majorHAnsi"/>
                <w:i/>
                <w:sz w:val="18"/>
                <w:szCs w:val="18"/>
              </w:rPr>
              <w:t>Servicios de un Vigilante, para ejecutar laborales de seguridad, vigilancia y custodia de la Dirección Regional de Camélidos Sudamericanos.</w:t>
            </w:r>
          </w:p>
        </w:tc>
      </w:tr>
    </w:tbl>
    <w:p w:rsidR="00390A01" w:rsidRDefault="00390A01" w:rsidP="00390A01">
      <w:pPr>
        <w:pStyle w:val="Prrafodelista"/>
        <w:ind w:left="644"/>
        <w:jc w:val="both"/>
        <w:rPr>
          <w:rFonts w:ascii="Cambria" w:hAnsi="Cambria"/>
          <w:b/>
          <w:i/>
          <w:sz w:val="18"/>
          <w:szCs w:val="18"/>
        </w:rPr>
      </w:pPr>
    </w:p>
    <w:p w:rsidR="00390A01" w:rsidRDefault="00390A01" w:rsidP="00F10B29">
      <w:pPr>
        <w:pStyle w:val="Prrafodelista"/>
        <w:numPr>
          <w:ilvl w:val="0"/>
          <w:numId w:val="25"/>
        </w:numPr>
        <w:jc w:val="both"/>
        <w:rPr>
          <w:rFonts w:ascii="Cambria" w:hAnsi="Cambria"/>
          <w:b/>
          <w:i/>
          <w:sz w:val="18"/>
          <w:szCs w:val="18"/>
        </w:rPr>
      </w:pPr>
      <w:r w:rsidRPr="003356D0">
        <w:rPr>
          <w:rFonts w:ascii="Cambria" w:hAnsi="Cambria"/>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390A01" w:rsidRPr="00E84968" w:rsidTr="00FD2E24">
        <w:trPr>
          <w:trHeight w:val="330"/>
          <w:jc w:val="right"/>
        </w:trPr>
        <w:tc>
          <w:tcPr>
            <w:tcW w:w="3963"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FORMACIÓN ACADÉMICA</w:t>
            </w:r>
          </w:p>
        </w:tc>
        <w:tc>
          <w:tcPr>
            <w:tcW w:w="4274" w:type="dxa"/>
            <w:shd w:val="clear" w:color="auto" w:fill="auto"/>
          </w:tcPr>
          <w:p w:rsidR="00390A01" w:rsidRPr="00C84A89" w:rsidRDefault="00390A01" w:rsidP="00FD2E24">
            <w:pPr>
              <w:spacing w:after="0" w:line="240" w:lineRule="auto"/>
              <w:jc w:val="both"/>
              <w:rPr>
                <w:rFonts w:asciiTheme="majorHAnsi" w:eastAsia="Times New Roman" w:hAnsiTheme="majorHAnsi"/>
                <w:i/>
                <w:sz w:val="18"/>
                <w:szCs w:val="18"/>
                <w:lang w:val="es-ES" w:eastAsia="es-ES"/>
              </w:rPr>
            </w:pPr>
            <w:r>
              <w:rPr>
                <w:rFonts w:asciiTheme="majorHAnsi" w:eastAsia="Times New Roman" w:hAnsiTheme="majorHAnsi"/>
                <w:i/>
                <w:sz w:val="18"/>
                <w:szCs w:val="18"/>
                <w:lang w:val="es-ES" w:eastAsia="es-ES"/>
              </w:rPr>
              <w:t>Primaria Completa</w:t>
            </w:r>
          </w:p>
        </w:tc>
      </w:tr>
      <w:tr w:rsidR="00390A01" w:rsidRPr="00E84968" w:rsidTr="00FD2E24">
        <w:trPr>
          <w:jc w:val="right"/>
        </w:trPr>
        <w:tc>
          <w:tcPr>
            <w:tcW w:w="3963"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EXPERIENCIA GENERAL</w:t>
            </w:r>
            <w:r>
              <w:rPr>
                <w:rFonts w:ascii="Cambria" w:hAnsi="Cambria"/>
                <w:b/>
                <w:i/>
                <w:sz w:val="18"/>
                <w:szCs w:val="18"/>
              </w:rPr>
              <w:t xml:space="preserve"> EN ENTIDADES PUBLICAS Y PRIVADAS</w:t>
            </w:r>
          </w:p>
        </w:tc>
        <w:tc>
          <w:tcPr>
            <w:tcW w:w="4274" w:type="dxa"/>
            <w:shd w:val="clear" w:color="auto" w:fill="auto"/>
          </w:tcPr>
          <w:p w:rsidR="00390A01" w:rsidRPr="00C84A89" w:rsidRDefault="00390A01" w:rsidP="00FD2E24">
            <w:pPr>
              <w:autoSpaceDE w:val="0"/>
              <w:autoSpaceDN w:val="0"/>
              <w:adjustRightInd w:val="0"/>
              <w:spacing w:after="0" w:line="240" w:lineRule="auto"/>
              <w:jc w:val="both"/>
              <w:rPr>
                <w:rFonts w:asciiTheme="majorHAnsi" w:hAnsiTheme="majorHAnsi"/>
                <w:i/>
                <w:sz w:val="18"/>
                <w:szCs w:val="18"/>
                <w:lang w:val="es-ES"/>
              </w:rPr>
            </w:pPr>
            <w:r>
              <w:rPr>
                <w:rFonts w:asciiTheme="majorHAnsi" w:eastAsia="Times New Roman" w:hAnsiTheme="majorHAnsi"/>
                <w:i/>
                <w:sz w:val="18"/>
                <w:szCs w:val="18"/>
                <w:lang w:val="es-ES" w:eastAsia="es-ES"/>
              </w:rPr>
              <w:t>Un (1) año.</w:t>
            </w:r>
          </w:p>
        </w:tc>
      </w:tr>
      <w:tr w:rsidR="00390A01" w:rsidRPr="00E84968" w:rsidTr="00FD2E24">
        <w:trPr>
          <w:jc w:val="right"/>
        </w:trPr>
        <w:tc>
          <w:tcPr>
            <w:tcW w:w="3963" w:type="dxa"/>
            <w:shd w:val="clear" w:color="auto" w:fill="auto"/>
          </w:tcPr>
          <w:p w:rsidR="00390A01" w:rsidRDefault="00390A01" w:rsidP="00FD2E24">
            <w:pPr>
              <w:spacing w:after="0" w:line="240" w:lineRule="auto"/>
              <w:jc w:val="both"/>
              <w:rPr>
                <w:rFonts w:ascii="Cambria" w:hAnsi="Cambria"/>
                <w:b/>
                <w:i/>
                <w:sz w:val="18"/>
                <w:szCs w:val="18"/>
              </w:rPr>
            </w:pPr>
            <w:r w:rsidRPr="00E84968">
              <w:rPr>
                <w:rFonts w:ascii="Cambria" w:hAnsi="Cambria"/>
                <w:b/>
                <w:i/>
                <w:sz w:val="18"/>
                <w:szCs w:val="18"/>
              </w:rPr>
              <w:t>EXPERIENCIA ESPECIFICA PARA EL PUESTO CONVOCADO</w:t>
            </w:r>
          </w:p>
          <w:p w:rsidR="00390A01" w:rsidRPr="00E84968" w:rsidRDefault="00390A01" w:rsidP="00FD2E24">
            <w:pPr>
              <w:spacing w:after="0" w:line="240" w:lineRule="auto"/>
              <w:jc w:val="both"/>
              <w:rPr>
                <w:rFonts w:ascii="Cambria" w:hAnsi="Cambria"/>
                <w:b/>
                <w:i/>
                <w:sz w:val="18"/>
                <w:szCs w:val="18"/>
              </w:rPr>
            </w:pPr>
          </w:p>
        </w:tc>
        <w:tc>
          <w:tcPr>
            <w:tcW w:w="4274" w:type="dxa"/>
            <w:shd w:val="clear" w:color="auto" w:fill="auto"/>
          </w:tcPr>
          <w:p w:rsidR="00390A01" w:rsidRPr="00C84A89" w:rsidRDefault="00390A01" w:rsidP="00FD2E24">
            <w:pPr>
              <w:spacing w:after="0" w:line="240" w:lineRule="auto"/>
              <w:contextualSpacing/>
              <w:jc w:val="both"/>
              <w:rPr>
                <w:rFonts w:asciiTheme="majorHAnsi" w:hAnsiTheme="majorHAnsi"/>
                <w:i/>
                <w:sz w:val="18"/>
                <w:szCs w:val="18"/>
              </w:rPr>
            </w:pPr>
            <w:r>
              <w:rPr>
                <w:rFonts w:asciiTheme="majorHAnsi" w:hAnsiTheme="majorHAnsi"/>
                <w:i/>
                <w:sz w:val="18"/>
                <w:szCs w:val="18"/>
              </w:rPr>
              <w:t>Seis (6) meses.</w:t>
            </w:r>
          </w:p>
        </w:tc>
      </w:tr>
      <w:tr w:rsidR="00390A01" w:rsidRPr="00E84968" w:rsidTr="00FD2E24">
        <w:trPr>
          <w:jc w:val="right"/>
        </w:trPr>
        <w:tc>
          <w:tcPr>
            <w:tcW w:w="3963"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CAPACITACIÓN</w:t>
            </w:r>
            <w:r>
              <w:rPr>
                <w:rFonts w:ascii="Cambria" w:hAnsi="Cambria"/>
                <w:b/>
                <w:i/>
                <w:sz w:val="18"/>
                <w:szCs w:val="18"/>
              </w:rPr>
              <w:t>, CURSOS, ESPECIALIZACION Y OTROS.</w:t>
            </w:r>
          </w:p>
        </w:tc>
        <w:tc>
          <w:tcPr>
            <w:tcW w:w="4274" w:type="dxa"/>
            <w:shd w:val="clear" w:color="auto" w:fill="auto"/>
          </w:tcPr>
          <w:p w:rsidR="00390A01" w:rsidRPr="009F38B5" w:rsidRDefault="00390A01" w:rsidP="00390A01">
            <w:pPr>
              <w:spacing w:after="0" w:line="240" w:lineRule="auto"/>
              <w:contextualSpacing/>
              <w:jc w:val="both"/>
              <w:rPr>
                <w:rFonts w:asciiTheme="majorHAnsi" w:hAnsiTheme="majorHAnsi"/>
                <w:i/>
                <w:sz w:val="18"/>
                <w:szCs w:val="18"/>
              </w:rPr>
            </w:pPr>
            <w:r>
              <w:rPr>
                <w:rFonts w:asciiTheme="majorHAnsi" w:hAnsiTheme="majorHAnsi"/>
                <w:i/>
                <w:sz w:val="18"/>
                <w:szCs w:val="18"/>
              </w:rPr>
              <w:t>En temas de seguridad y protección.</w:t>
            </w:r>
          </w:p>
        </w:tc>
      </w:tr>
    </w:tbl>
    <w:p w:rsidR="00390A01" w:rsidRDefault="00390A01" w:rsidP="00390A01">
      <w:pPr>
        <w:pStyle w:val="Prrafodelista"/>
        <w:ind w:left="644"/>
        <w:jc w:val="both"/>
        <w:rPr>
          <w:rFonts w:ascii="Cambria" w:hAnsi="Cambria"/>
          <w:b/>
          <w:i/>
          <w:sz w:val="18"/>
          <w:szCs w:val="18"/>
        </w:rPr>
      </w:pPr>
    </w:p>
    <w:p w:rsidR="00390A01" w:rsidRDefault="00390A01" w:rsidP="00F10B29">
      <w:pPr>
        <w:pStyle w:val="Prrafodelista"/>
        <w:numPr>
          <w:ilvl w:val="0"/>
          <w:numId w:val="25"/>
        </w:numPr>
        <w:jc w:val="both"/>
        <w:rPr>
          <w:rFonts w:ascii="Cambria" w:hAnsi="Cambria"/>
          <w:b/>
          <w:i/>
          <w:sz w:val="18"/>
          <w:szCs w:val="18"/>
        </w:rPr>
      </w:pPr>
      <w:r>
        <w:rPr>
          <w:rFonts w:ascii="Cambria" w:hAnsi="Cambria"/>
          <w:b/>
          <w:i/>
          <w:sz w:val="18"/>
          <w:szCs w:val="18"/>
        </w:rPr>
        <w:t>NIVEL DE DOMINIO:</w:t>
      </w:r>
    </w:p>
    <w:p w:rsidR="00390A01" w:rsidRPr="00E84968" w:rsidRDefault="00390A01" w:rsidP="00390A01">
      <w:pPr>
        <w:spacing w:after="0"/>
        <w:rPr>
          <w:vanish/>
          <w:sz w:val="18"/>
          <w:szCs w:val="18"/>
        </w:rPr>
      </w:pPr>
    </w:p>
    <w:tbl>
      <w:tblPr>
        <w:tblpPr w:leftFromText="141" w:rightFromText="141" w:vertAnchor="text" w:horzAnchor="page" w:tblpX="2352" w:tblpY="46"/>
        <w:tblOverlap w:val="never"/>
        <w:tblW w:w="8364" w:type="dxa"/>
        <w:tblCellMar>
          <w:left w:w="70" w:type="dxa"/>
          <w:right w:w="70" w:type="dxa"/>
        </w:tblCellMar>
        <w:tblLook w:val="04A0" w:firstRow="1" w:lastRow="0" w:firstColumn="1" w:lastColumn="0" w:noHBand="0" w:noVBand="1"/>
      </w:tblPr>
      <w:tblGrid>
        <w:gridCol w:w="2447"/>
        <w:gridCol w:w="1339"/>
        <w:gridCol w:w="1448"/>
        <w:gridCol w:w="1418"/>
        <w:gridCol w:w="1712"/>
      </w:tblGrid>
      <w:tr w:rsidR="00390A01" w:rsidRPr="00E84968" w:rsidTr="00FD2E24">
        <w:trPr>
          <w:trHeight w:val="255"/>
        </w:trPr>
        <w:tc>
          <w:tcPr>
            <w:tcW w:w="2447" w:type="dxa"/>
            <w:tcBorders>
              <w:top w:val="nil"/>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 xml:space="preserve">  OFIMÁTICA</w:t>
            </w:r>
          </w:p>
        </w:tc>
        <w:tc>
          <w:tcPr>
            <w:tcW w:w="1339"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44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712" w:type="dxa"/>
            <w:tcBorders>
              <w:top w:val="single" w:sz="4" w:space="0" w:color="auto"/>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390A01" w:rsidRPr="00E84968" w:rsidTr="00FD2E24">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AD0816" w:rsidRDefault="00390A01" w:rsidP="00390A01">
            <w:pPr>
              <w:spacing w:after="0"/>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r>
      <w:tr w:rsidR="00390A01" w:rsidRPr="00E84968" w:rsidTr="00FD2E24">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463382" w:rsidRDefault="00390A01" w:rsidP="00390A01">
            <w:pPr>
              <w:spacing w:after="0"/>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Excel</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r>
      <w:tr w:rsidR="00390A01" w:rsidRPr="00E84968" w:rsidTr="00FD2E24">
        <w:trPr>
          <w:trHeight w:val="360"/>
        </w:trPr>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A01" w:rsidRPr="00AD0816" w:rsidRDefault="00390A01" w:rsidP="00390A01">
            <w:pPr>
              <w:spacing w:after="0"/>
              <w:jc w:val="center"/>
              <w:rPr>
                <w:rFonts w:asciiTheme="majorHAnsi" w:eastAsia="Times New Roman" w:hAnsiTheme="majorHAnsi" w:cs="Calibri"/>
                <w:i/>
                <w:color w:val="000000"/>
                <w:sz w:val="18"/>
                <w:szCs w:val="18"/>
                <w:lang w:eastAsia="es-PE"/>
              </w:rPr>
            </w:pPr>
            <w:r>
              <w:rPr>
                <w:rFonts w:ascii="Cambria" w:eastAsia="Times New Roman" w:hAnsi="Cambria" w:cs="Calibri"/>
                <w:i/>
                <w:color w:val="000000"/>
                <w:sz w:val="18"/>
                <w:szCs w:val="18"/>
                <w:lang w:eastAsia="es-PE"/>
              </w:rPr>
              <w:t>Power Point</w:t>
            </w:r>
          </w:p>
        </w:tc>
        <w:tc>
          <w:tcPr>
            <w:tcW w:w="1339" w:type="dxa"/>
            <w:tcBorders>
              <w:top w:val="single" w:sz="4" w:space="0" w:color="auto"/>
              <w:left w:val="nil"/>
              <w:bottom w:val="single" w:sz="4" w:space="0" w:color="auto"/>
              <w:right w:val="single" w:sz="4" w:space="0" w:color="auto"/>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44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c>
          <w:tcPr>
            <w:tcW w:w="1712" w:type="dxa"/>
            <w:tcBorders>
              <w:top w:val="single" w:sz="4" w:space="0" w:color="auto"/>
              <w:left w:val="nil"/>
              <w:bottom w:val="single" w:sz="4" w:space="0" w:color="auto"/>
              <w:right w:val="single" w:sz="4" w:space="0" w:color="000000"/>
            </w:tcBorders>
            <w:shd w:val="clear" w:color="auto" w:fill="auto"/>
            <w:noWrap/>
            <w:vAlign w:val="center"/>
          </w:tcPr>
          <w:p w:rsidR="00390A01" w:rsidRPr="00E84968" w:rsidRDefault="00390A01" w:rsidP="00390A01">
            <w:pPr>
              <w:spacing w:after="0" w:line="240" w:lineRule="auto"/>
              <w:jc w:val="center"/>
              <w:rPr>
                <w:rFonts w:ascii="Cambria" w:eastAsia="Times New Roman" w:hAnsi="Cambria" w:cs="Calibri"/>
                <w:b/>
                <w:bCs/>
                <w:i/>
                <w:color w:val="FF0000"/>
                <w:sz w:val="18"/>
                <w:szCs w:val="18"/>
                <w:lang w:eastAsia="es-PE"/>
              </w:rPr>
            </w:pPr>
          </w:p>
        </w:tc>
      </w:tr>
    </w:tbl>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r w:rsidRPr="00E84968">
        <w:rPr>
          <w:rFonts w:ascii="Cambria" w:hAnsi="Cambria"/>
          <w:b/>
          <w:i/>
          <w:sz w:val="18"/>
          <w:szCs w:val="18"/>
        </w:rPr>
        <w:br w:type="textWrapping" w:clear="all"/>
      </w:r>
    </w:p>
    <w:tbl>
      <w:tblPr>
        <w:tblpPr w:leftFromText="141" w:rightFromText="141" w:vertAnchor="text" w:horzAnchor="page" w:tblpX="2566" w:tblpY="46"/>
        <w:tblOverlap w:val="never"/>
        <w:tblW w:w="8150" w:type="dxa"/>
        <w:tblCellMar>
          <w:left w:w="70" w:type="dxa"/>
          <w:right w:w="70" w:type="dxa"/>
        </w:tblCellMar>
        <w:tblLook w:val="04A0" w:firstRow="1" w:lastRow="0" w:firstColumn="1" w:lastColumn="0" w:noHBand="0" w:noVBand="1"/>
      </w:tblPr>
      <w:tblGrid>
        <w:gridCol w:w="2480"/>
        <w:gridCol w:w="1396"/>
        <w:gridCol w:w="1083"/>
        <w:gridCol w:w="1675"/>
        <w:gridCol w:w="1516"/>
      </w:tblGrid>
      <w:tr w:rsidR="00390A01" w:rsidRPr="00E84968" w:rsidTr="00FD2E24">
        <w:trPr>
          <w:trHeight w:val="255"/>
        </w:trPr>
        <w:tc>
          <w:tcPr>
            <w:tcW w:w="2480" w:type="dxa"/>
            <w:tcBorders>
              <w:top w:val="nil"/>
              <w:left w:val="nil"/>
              <w:bottom w:val="single" w:sz="4" w:space="0" w:color="auto"/>
              <w:right w:val="single" w:sz="4" w:space="0" w:color="000000"/>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b/>
                <w:bCs/>
                <w:i/>
                <w:color w:val="000000"/>
                <w:sz w:val="18"/>
                <w:szCs w:val="18"/>
                <w:lang w:eastAsia="es-PE"/>
              </w:rPr>
            </w:pPr>
            <w:r w:rsidRPr="00E84968">
              <w:rPr>
                <w:rFonts w:ascii="Cambria" w:eastAsia="Times New Roman" w:hAnsi="Cambria" w:cs="Calibri"/>
                <w:b/>
                <w:bCs/>
                <w:i/>
                <w:color w:val="000000"/>
                <w:sz w:val="18"/>
                <w:szCs w:val="18"/>
                <w:lang w:eastAsia="es-PE"/>
              </w:rPr>
              <w:t>IDIOMAS</w:t>
            </w:r>
          </w:p>
        </w:tc>
        <w:tc>
          <w:tcPr>
            <w:tcW w:w="139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No aplica</w:t>
            </w:r>
          </w:p>
        </w:tc>
        <w:tc>
          <w:tcPr>
            <w:tcW w:w="1083"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Básico</w:t>
            </w:r>
          </w:p>
        </w:tc>
        <w:tc>
          <w:tcPr>
            <w:tcW w:w="1675"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Intermedio</w:t>
            </w:r>
          </w:p>
        </w:tc>
        <w:tc>
          <w:tcPr>
            <w:tcW w:w="1516" w:type="dxa"/>
            <w:tcBorders>
              <w:top w:val="single" w:sz="4" w:space="0" w:color="auto"/>
              <w:left w:val="nil"/>
              <w:bottom w:val="single" w:sz="4" w:space="0" w:color="auto"/>
              <w:right w:val="single" w:sz="4" w:space="0" w:color="auto"/>
            </w:tcBorders>
            <w:shd w:val="clear" w:color="auto" w:fill="CCC0D9" w:themeFill="accent4" w:themeFillTint="66"/>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Avanzado</w:t>
            </w:r>
          </w:p>
        </w:tc>
      </w:tr>
      <w:tr w:rsidR="00390A01" w:rsidRPr="00E84968" w:rsidTr="00FD2E24">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Quechua</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390A01" w:rsidRPr="00E84968" w:rsidTr="00FD2E24">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Ingles</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 xml:space="preserve">X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r w:rsidR="00390A01" w:rsidRPr="00E84968" w:rsidTr="00FD2E24">
        <w:trPr>
          <w:trHeight w:val="36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i/>
                <w:color w:val="000000"/>
                <w:sz w:val="18"/>
                <w:szCs w:val="18"/>
                <w:lang w:eastAsia="es-PE"/>
              </w:rPr>
            </w:pPr>
            <w:r w:rsidRPr="00E84968">
              <w:rPr>
                <w:rFonts w:ascii="Cambria" w:eastAsia="Times New Roman" w:hAnsi="Cambria" w:cs="Calibri"/>
                <w:i/>
                <w:color w:val="000000"/>
                <w:sz w:val="18"/>
                <w:szCs w:val="18"/>
                <w:lang w:eastAsia="es-PE"/>
              </w:rPr>
              <w:t>…..</w:t>
            </w:r>
          </w:p>
        </w:tc>
        <w:tc>
          <w:tcPr>
            <w:tcW w:w="139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390A01" w:rsidRPr="00E84968" w:rsidRDefault="00390A01" w:rsidP="00FD2E24">
            <w:pPr>
              <w:spacing w:after="0" w:line="240" w:lineRule="auto"/>
              <w:jc w:val="center"/>
              <w:rPr>
                <w:rFonts w:ascii="Cambria" w:eastAsia="Times New Roman" w:hAnsi="Cambria" w:cs="Calibri"/>
                <w:b/>
                <w:bCs/>
                <w:i/>
                <w:color w:val="FF0000"/>
                <w:sz w:val="18"/>
                <w:szCs w:val="18"/>
                <w:lang w:eastAsia="es-PE"/>
              </w:rPr>
            </w:pPr>
            <w:r w:rsidRPr="00E84968">
              <w:rPr>
                <w:rFonts w:ascii="Cambria" w:eastAsia="Times New Roman" w:hAnsi="Cambria" w:cs="Calibri"/>
                <w:b/>
                <w:bCs/>
                <w:i/>
                <w:color w:val="FF0000"/>
                <w:sz w:val="18"/>
                <w:szCs w:val="18"/>
                <w:lang w:eastAsia="es-PE"/>
              </w:rPr>
              <w:t> </w:t>
            </w:r>
          </w:p>
        </w:tc>
      </w:tr>
    </w:tbl>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contextualSpacing/>
        <w:jc w:val="both"/>
        <w:rPr>
          <w:rFonts w:ascii="Cambria" w:hAnsi="Cambria"/>
          <w:b/>
          <w:i/>
          <w:sz w:val="18"/>
          <w:szCs w:val="18"/>
        </w:rPr>
      </w:pPr>
    </w:p>
    <w:p w:rsidR="00390A01" w:rsidRDefault="00390A01" w:rsidP="00390A01">
      <w:pPr>
        <w:pStyle w:val="Prrafodelista"/>
        <w:ind w:left="644"/>
        <w:jc w:val="both"/>
        <w:rPr>
          <w:rFonts w:ascii="Cambria" w:hAnsi="Cambria"/>
          <w:b/>
          <w:i/>
          <w:sz w:val="18"/>
          <w:szCs w:val="18"/>
        </w:rPr>
      </w:pPr>
    </w:p>
    <w:p w:rsidR="00390A01" w:rsidRPr="003356D0" w:rsidRDefault="00390A01" w:rsidP="00F10B29">
      <w:pPr>
        <w:pStyle w:val="Prrafodelista"/>
        <w:numPr>
          <w:ilvl w:val="0"/>
          <w:numId w:val="25"/>
        </w:numPr>
        <w:jc w:val="both"/>
        <w:rPr>
          <w:rFonts w:ascii="Cambria" w:hAnsi="Cambria"/>
          <w:b/>
          <w:i/>
          <w:sz w:val="18"/>
          <w:szCs w:val="18"/>
        </w:rPr>
      </w:pPr>
      <w:r w:rsidRPr="003356D0">
        <w:rPr>
          <w:rFonts w:ascii="Cambria" w:hAnsi="Cambria"/>
          <w:b/>
          <w:i/>
          <w:sz w:val="18"/>
          <w:szCs w:val="18"/>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90A01" w:rsidRPr="00E84968" w:rsidTr="00FD2E24">
        <w:tc>
          <w:tcPr>
            <w:tcW w:w="8095"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i/>
                <w:sz w:val="18"/>
                <w:szCs w:val="18"/>
              </w:rPr>
              <w:t>Compromiso; Proactividad, Responsabilidad y Trabajo en Equipo</w:t>
            </w:r>
          </w:p>
        </w:tc>
      </w:tr>
    </w:tbl>
    <w:p w:rsidR="00390A01" w:rsidRPr="003356D0" w:rsidRDefault="00390A01" w:rsidP="00F10B29">
      <w:pPr>
        <w:pStyle w:val="Prrafodelista"/>
        <w:numPr>
          <w:ilvl w:val="0"/>
          <w:numId w:val="25"/>
        </w:numPr>
        <w:jc w:val="both"/>
        <w:rPr>
          <w:rFonts w:ascii="Cambria" w:hAnsi="Cambria"/>
          <w:b/>
          <w:i/>
          <w:sz w:val="18"/>
          <w:szCs w:val="18"/>
        </w:rPr>
      </w:pPr>
      <w:r w:rsidRPr="003356D0">
        <w:rPr>
          <w:rFonts w:ascii="Cambria" w:hAnsi="Cambria"/>
          <w:b/>
          <w:i/>
          <w:sz w:val="18"/>
          <w:szCs w:val="18"/>
        </w:rPr>
        <w:t>DESCRIPCIÓN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90A01" w:rsidRPr="00E84968" w:rsidTr="00FD2E24">
        <w:tc>
          <w:tcPr>
            <w:tcW w:w="8095" w:type="dxa"/>
            <w:shd w:val="clear" w:color="auto" w:fill="auto"/>
          </w:tcPr>
          <w:p w:rsidR="00FD2E24" w:rsidRDefault="00390A01" w:rsidP="00FD2E24">
            <w:pPr>
              <w:pStyle w:val="Prrafodelista"/>
              <w:numPr>
                <w:ilvl w:val="4"/>
                <w:numId w:val="3"/>
              </w:numPr>
              <w:spacing w:after="0" w:line="240" w:lineRule="auto"/>
              <w:ind w:left="175" w:hanging="175"/>
              <w:jc w:val="both"/>
              <w:rPr>
                <w:rFonts w:asciiTheme="majorHAnsi" w:hAnsiTheme="majorHAnsi"/>
                <w:i/>
                <w:sz w:val="18"/>
                <w:szCs w:val="18"/>
              </w:rPr>
            </w:pPr>
            <w:r w:rsidRPr="00FD2E24">
              <w:rPr>
                <w:rFonts w:asciiTheme="majorHAnsi" w:hAnsiTheme="majorHAnsi"/>
                <w:i/>
                <w:sz w:val="18"/>
                <w:szCs w:val="18"/>
              </w:rPr>
              <w:t xml:space="preserve">Custodian el ambiente de la </w:t>
            </w:r>
            <w:r w:rsidR="00FD2E24" w:rsidRPr="00FD2E24">
              <w:rPr>
                <w:rFonts w:asciiTheme="majorHAnsi" w:hAnsiTheme="majorHAnsi"/>
                <w:i/>
                <w:sz w:val="18"/>
                <w:szCs w:val="18"/>
              </w:rPr>
              <w:t>Dirección Regional de Camélidos Sudamericanos.</w:t>
            </w:r>
          </w:p>
          <w:p w:rsidR="00983448" w:rsidRDefault="00FD2E24" w:rsidP="00983448">
            <w:pPr>
              <w:pStyle w:val="Prrafodelista"/>
              <w:numPr>
                <w:ilvl w:val="4"/>
                <w:numId w:val="3"/>
              </w:numPr>
              <w:spacing w:after="0" w:line="240" w:lineRule="auto"/>
              <w:ind w:left="175" w:hanging="175"/>
              <w:jc w:val="both"/>
              <w:rPr>
                <w:rFonts w:asciiTheme="majorHAnsi" w:hAnsiTheme="majorHAnsi"/>
                <w:i/>
                <w:sz w:val="18"/>
                <w:szCs w:val="18"/>
              </w:rPr>
            </w:pPr>
            <w:r>
              <w:rPr>
                <w:rFonts w:asciiTheme="majorHAnsi" w:hAnsiTheme="majorHAnsi"/>
                <w:i/>
                <w:sz w:val="18"/>
                <w:szCs w:val="18"/>
              </w:rPr>
              <w:t xml:space="preserve">Controlar el ingreso y salida del personal de la </w:t>
            </w:r>
            <w:r w:rsidR="00983448">
              <w:rPr>
                <w:rFonts w:asciiTheme="majorHAnsi" w:hAnsiTheme="majorHAnsi"/>
                <w:i/>
                <w:sz w:val="18"/>
                <w:szCs w:val="18"/>
              </w:rPr>
              <w:t xml:space="preserve">Dirección </w:t>
            </w:r>
            <w:r>
              <w:rPr>
                <w:rFonts w:asciiTheme="majorHAnsi" w:hAnsiTheme="majorHAnsi"/>
                <w:i/>
                <w:sz w:val="18"/>
                <w:szCs w:val="18"/>
              </w:rPr>
              <w:t>Regi</w:t>
            </w:r>
            <w:r w:rsidR="00983448">
              <w:rPr>
                <w:rFonts w:asciiTheme="majorHAnsi" w:hAnsiTheme="majorHAnsi"/>
                <w:i/>
                <w:sz w:val="18"/>
                <w:szCs w:val="18"/>
              </w:rPr>
              <w:t>onal de Camélidos Sudamericanos.</w:t>
            </w:r>
          </w:p>
          <w:p w:rsidR="00983448" w:rsidRPr="00983448" w:rsidRDefault="00FD2E24" w:rsidP="00983448">
            <w:pPr>
              <w:pStyle w:val="Prrafodelista"/>
              <w:numPr>
                <w:ilvl w:val="4"/>
                <w:numId w:val="3"/>
              </w:numPr>
              <w:spacing w:after="0" w:line="240" w:lineRule="auto"/>
              <w:ind w:left="175" w:hanging="175"/>
              <w:jc w:val="both"/>
              <w:rPr>
                <w:rFonts w:asciiTheme="majorHAnsi" w:hAnsiTheme="majorHAnsi"/>
                <w:i/>
                <w:sz w:val="18"/>
                <w:szCs w:val="18"/>
              </w:rPr>
            </w:pPr>
            <w:r w:rsidRPr="00983448">
              <w:rPr>
                <w:rFonts w:asciiTheme="majorHAnsi" w:hAnsiTheme="majorHAnsi"/>
                <w:i/>
                <w:sz w:val="18"/>
                <w:szCs w:val="18"/>
              </w:rPr>
              <w:t>Ejercer la vigilancia</w:t>
            </w:r>
            <w:r w:rsidR="00983448" w:rsidRPr="00983448">
              <w:rPr>
                <w:rFonts w:asciiTheme="majorHAnsi" w:hAnsiTheme="majorHAnsi"/>
                <w:i/>
                <w:sz w:val="18"/>
                <w:szCs w:val="18"/>
              </w:rPr>
              <w:t xml:space="preserve"> y protección de bienes muebles e inmuebles, así como la protección de las personas que quedan encontrarse en los mismos- Dirección Regional de Camélidos Sudamericanos.</w:t>
            </w:r>
          </w:p>
          <w:p w:rsidR="00FD2E24" w:rsidRDefault="00983448" w:rsidP="00FD2E24">
            <w:pPr>
              <w:pStyle w:val="Prrafodelista"/>
              <w:numPr>
                <w:ilvl w:val="4"/>
                <w:numId w:val="3"/>
              </w:numPr>
              <w:spacing w:after="0" w:line="240" w:lineRule="auto"/>
              <w:ind w:left="175" w:hanging="175"/>
              <w:jc w:val="both"/>
              <w:rPr>
                <w:rFonts w:asciiTheme="majorHAnsi" w:hAnsiTheme="majorHAnsi"/>
                <w:i/>
                <w:sz w:val="18"/>
                <w:szCs w:val="18"/>
              </w:rPr>
            </w:pPr>
            <w:r>
              <w:rPr>
                <w:rFonts w:asciiTheme="majorHAnsi" w:hAnsiTheme="majorHAnsi"/>
                <w:i/>
                <w:sz w:val="18"/>
                <w:szCs w:val="18"/>
              </w:rPr>
              <w:t>Evitar la comisión de actos delictivos e infracciones en relación con el objeto de su protección.</w:t>
            </w:r>
          </w:p>
          <w:p w:rsidR="00983448" w:rsidRPr="00FD2E24" w:rsidRDefault="00983448" w:rsidP="00FD2E24">
            <w:pPr>
              <w:pStyle w:val="Prrafodelista"/>
              <w:numPr>
                <w:ilvl w:val="4"/>
                <w:numId w:val="3"/>
              </w:numPr>
              <w:spacing w:after="0" w:line="240" w:lineRule="auto"/>
              <w:ind w:left="175" w:hanging="175"/>
              <w:jc w:val="both"/>
              <w:rPr>
                <w:rFonts w:asciiTheme="majorHAnsi" w:hAnsiTheme="majorHAnsi"/>
                <w:i/>
                <w:sz w:val="18"/>
                <w:szCs w:val="18"/>
              </w:rPr>
            </w:pPr>
            <w:r>
              <w:rPr>
                <w:rFonts w:asciiTheme="majorHAnsi" w:hAnsiTheme="majorHAnsi"/>
                <w:i/>
                <w:sz w:val="18"/>
                <w:szCs w:val="18"/>
              </w:rPr>
              <w:t>Otras funciones referentes al puesto.</w:t>
            </w:r>
          </w:p>
          <w:p w:rsidR="00390A01" w:rsidRPr="008E3718" w:rsidRDefault="00390A01" w:rsidP="00FD2E24">
            <w:pPr>
              <w:spacing w:after="0" w:line="240" w:lineRule="auto"/>
              <w:ind w:left="360"/>
              <w:jc w:val="both"/>
              <w:rPr>
                <w:rFonts w:asciiTheme="majorHAnsi" w:hAnsiTheme="majorHAnsi"/>
                <w:i/>
                <w:sz w:val="18"/>
                <w:szCs w:val="18"/>
              </w:rPr>
            </w:pPr>
          </w:p>
        </w:tc>
      </w:tr>
    </w:tbl>
    <w:p w:rsidR="00390A01" w:rsidRDefault="00390A01" w:rsidP="00390A01">
      <w:pPr>
        <w:pStyle w:val="Prrafodelista"/>
        <w:ind w:left="644"/>
        <w:jc w:val="both"/>
        <w:rPr>
          <w:rFonts w:ascii="Cambria" w:hAnsi="Cambria"/>
          <w:b/>
          <w:i/>
          <w:sz w:val="18"/>
          <w:szCs w:val="18"/>
        </w:rPr>
      </w:pPr>
    </w:p>
    <w:p w:rsidR="00390A01" w:rsidRPr="003356D0" w:rsidRDefault="00390A01" w:rsidP="00F10B29">
      <w:pPr>
        <w:pStyle w:val="Prrafodelista"/>
        <w:numPr>
          <w:ilvl w:val="0"/>
          <w:numId w:val="25"/>
        </w:numPr>
        <w:jc w:val="both"/>
        <w:rPr>
          <w:rFonts w:ascii="Cambria" w:hAnsi="Cambria"/>
          <w:b/>
          <w:i/>
          <w:sz w:val="18"/>
          <w:szCs w:val="18"/>
        </w:rPr>
      </w:pPr>
      <w:r w:rsidRPr="003356D0">
        <w:rPr>
          <w:rFonts w:ascii="Cambria" w:hAnsi="Cambria"/>
          <w:b/>
          <w:i/>
          <w:sz w:val="18"/>
          <w:szCs w:val="18"/>
        </w:rPr>
        <w:t xml:space="preserv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744"/>
      </w:tblGrid>
      <w:tr w:rsidR="00390A01" w:rsidRPr="00E84968" w:rsidTr="00FD2E24">
        <w:trPr>
          <w:trHeight w:val="397"/>
        </w:trPr>
        <w:tc>
          <w:tcPr>
            <w:tcW w:w="2410"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LUGAR DE PRESTACIÓN</w:t>
            </w:r>
          </w:p>
        </w:tc>
        <w:tc>
          <w:tcPr>
            <w:tcW w:w="5744" w:type="dxa"/>
          </w:tcPr>
          <w:p w:rsidR="00390A01"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Dirección Regional de Camélidos Sudamericanos.</w:t>
            </w:r>
          </w:p>
          <w:p w:rsidR="00390A01" w:rsidRPr="00AD0816" w:rsidRDefault="00390A01" w:rsidP="00FD2E24">
            <w:pPr>
              <w:spacing w:after="0" w:line="240" w:lineRule="auto"/>
              <w:contextualSpacing/>
              <w:jc w:val="both"/>
              <w:rPr>
                <w:rFonts w:asciiTheme="majorHAnsi" w:hAnsiTheme="majorHAnsi"/>
                <w:i/>
                <w:sz w:val="18"/>
                <w:szCs w:val="18"/>
              </w:rPr>
            </w:pPr>
          </w:p>
        </w:tc>
      </w:tr>
      <w:tr w:rsidR="00390A01" w:rsidRPr="00E84968" w:rsidTr="00FD2E24">
        <w:trPr>
          <w:trHeight w:val="208"/>
        </w:trPr>
        <w:tc>
          <w:tcPr>
            <w:tcW w:w="2410"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DURACIÓN</w:t>
            </w:r>
          </w:p>
        </w:tc>
        <w:tc>
          <w:tcPr>
            <w:tcW w:w="5744" w:type="dxa"/>
          </w:tcPr>
          <w:p w:rsidR="00390A01" w:rsidRPr="00AD0816" w:rsidRDefault="00390A01" w:rsidP="00FD2E24">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 partir del día siguiente de la suscripción del contrato, </w:t>
            </w:r>
            <w:r w:rsidR="00983448">
              <w:rPr>
                <w:rFonts w:asciiTheme="majorHAnsi" w:hAnsiTheme="majorHAnsi"/>
                <w:i/>
                <w:sz w:val="18"/>
                <w:szCs w:val="18"/>
              </w:rPr>
              <w:t>por período de dos (3</w:t>
            </w:r>
            <w:r>
              <w:rPr>
                <w:rFonts w:asciiTheme="majorHAnsi" w:hAnsiTheme="majorHAnsi"/>
                <w:i/>
                <w:sz w:val="18"/>
                <w:szCs w:val="18"/>
              </w:rPr>
              <w:t>) meses.</w:t>
            </w:r>
          </w:p>
        </w:tc>
      </w:tr>
      <w:tr w:rsidR="00390A01" w:rsidRPr="00E84968" w:rsidTr="00FD2E24">
        <w:trPr>
          <w:trHeight w:val="397"/>
        </w:trPr>
        <w:tc>
          <w:tcPr>
            <w:tcW w:w="2410"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t>REMUNERACIÓN MENSUAL</w:t>
            </w:r>
          </w:p>
        </w:tc>
        <w:tc>
          <w:tcPr>
            <w:tcW w:w="5744" w:type="dxa"/>
          </w:tcPr>
          <w:p w:rsidR="00390A01" w:rsidRDefault="00390A01" w:rsidP="00FD2E24">
            <w:pPr>
              <w:spacing w:after="0" w:line="240" w:lineRule="auto"/>
              <w:contextualSpacing/>
              <w:jc w:val="both"/>
              <w:rPr>
                <w:rFonts w:asciiTheme="majorHAnsi" w:hAnsiTheme="majorHAnsi"/>
                <w:i/>
                <w:sz w:val="18"/>
                <w:szCs w:val="18"/>
              </w:rPr>
            </w:pPr>
            <w:r>
              <w:rPr>
                <w:rFonts w:asciiTheme="majorHAnsi" w:hAnsiTheme="majorHAnsi"/>
                <w:i/>
                <w:sz w:val="18"/>
                <w:szCs w:val="18"/>
              </w:rPr>
              <w:t>S/. 1,133</w:t>
            </w:r>
            <w:r w:rsidRPr="004D3E8E">
              <w:rPr>
                <w:rFonts w:asciiTheme="majorHAnsi" w:hAnsiTheme="majorHAnsi"/>
                <w:i/>
                <w:sz w:val="18"/>
                <w:szCs w:val="18"/>
              </w:rPr>
              <w:t>.00</w:t>
            </w:r>
            <w:r w:rsidRPr="00885663">
              <w:rPr>
                <w:rFonts w:asciiTheme="majorHAnsi" w:hAnsiTheme="majorHAnsi"/>
                <w:i/>
                <w:sz w:val="18"/>
                <w:szCs w:val="18"/>
              </w:rPr>
              <w:t xml:space="preserve"> (</w:t>
            </w:r>
            <w:r>
              <w:rPr>
                <w:rFonts w:asciiTheme="majorHAnsi" w:hAnsiTheme="majorHAnsi"/>
                <w:i/>
                <w:sz w:val="18"/>
                <w:szCs w:val="18"/>
              </w:rPr>
              <w:t xml:space="preserve">Un Mil Ciento Treinta y Tres con 00/100 </w:t>
            </w:r>
            <w:r w:rsidRPr="00885663">
              <w:rPr>
                <w:rFonts w:asciiTheme="majorHAnsi" w:hAnsiTheme="majorHAnsi"/>
                <w:i/>
                <w:sz w:val="18"/>
                <w:szCs w:val="18"/>
              </w:rPr>
              <w:t>Soles) sujetos a descuentos de ley.</w:t>
            </w:r>
          </w:p>
          <w:p w:rsidR="00390A01" w:rsidRPr="00AD0816" w:rsidRDefault="00390A01" w:rsidP="00FD2E24">
            <w:pPr>
              <w:spacing w:after="0" w:line="240" w:lineRule="auto"/>
              <w:contextualSpacing/>
              <w:jc w:val="both"/>
              <w:rPr>
                <w:rFonts w:asciiTheme="majorHAnsi" w:hAnsiTheme="majorHAnsi"/>
                <w:i/>
                <w:sz w:val="18"/>
                <w:szCs w:val="18"/>
              </w:rPr>
            </w:pPr>
          </w:p>
        </w:tc>
      </w:tr>
      <w:tr w:rsidR="00390A01" w:rsidRPr="00E84968" w:rsidTr="00FD2E24">
        <w:trPr>
          <w:trHeight w:val="397"/>
        </w:trPr>
        <w:tc>
          <w:tcPr>
            <w:tcW w:w="2410" w:type="dxa"/>
            <w:shd w:val="clear" w:color="auto" w:fill="auto"/>
          </w:tcPr>
          <w:p w:rsidR="00390A01" w:rsidRPr="00E84968" w:rsidRDefault="00390A01" w:rsidP="00FD2E24">
            <w:pPr>
              <w:spacing w:after="0" w:line="240" w:lineRule="auto"/>
              <w:jc w:val="both"/>
              <w:rPr>
                <w:rFonts w:ascii="Cambria" w:hAnsi="Cambria"/>
                <w:b/>
                <w:i/>
                <w:sz w:val="18"/>
                <w:szCs w:val="18"/>
              </w:rPr>
            </w:pPr>
            <w:r w:rsidRPr="00E84968">
              <w:rPr>
                <w:rFonts w:ascii="Cambria" w:hAnsi="Cambria"/>
                <w:b/>
                <w:i/>
                <w:sz w:val="18"/>
                <w:szCs w:val="18"/>
              </w:rPr>
              <w:lastRenderedPageBreak/>
              <w:t>META PRESUPUESTAL</w:t>
            </w:r>
          </w:p>
        </w:tc>
        <w:tc>
          <w:tcPr>
            <w:tcW w:w="5744" w:type="dxa"/>
          </w:tcPr>
          <w:p w:rsidR="00390A01"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ACTIVIDAD</w:t>
            </w:r>
            <w:r w:rsidRPr="00B92D03">
              <w:rPr>
                <w:rFonts w:asciiTheme="majorHAnsi" w:hAnsiTheme="majorHAnsi"/>
                <w:i/>
                <w:sz w:val="18"/>
                <w:szCs w:val="18"/>
              </w:rPr>
              <w:tab/>
              <w:t>:</w:t>
            </w:r>
            <w:r>
              <w:rPr>
                <w:rFonts w:asciiTheme="majorHAnsi" w:hAnsiTheme="majorHAnsi"/>
                <w:i/>
                <w:sz w:val="18"/>
                <w:szCs w:val="18"/>
              </w:rPr>
              <w:t xml:space="preserve"> Dirección Regional de Camélidos Sudamericanos.</w:t>
            </w:r>
          </w:p>
          <w:p w:rsidR="00390A01"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 xml:space="preserve">FINALIDAD      : </w:t>
            </w:r>
            <w:r w:rsidRPr="00846837">
              <w:rPr>
                <w:rFonts w:asciiTheme="majorHAnsi" w:hAnsiTheme="majorHAnsi"/>
                <w:i/>
                <w:sz w:val="18"/>
                <w:szCs w:val="18"/>
              </w:rPr>
              <w:t>0</w:t>
            </w:r>
            <w:r>
              <w:rPr>
                <w:rFonts w:asciiTheme="majorHAnsi" w:hAnsiTheme="majorHAnsi"/>
                <w:i/>
                <w:sz w:val="18"/>
                <w:szCs w:val="18"/>
              </w:rPr>
              <w:t>001007 Manejo y Aprovechamiento de camélidos Sudamericanos.</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Fuente de Financiamiento</w:t>
            </w:r>
            <w:r w:rsidRPr="00B92D03">
              <w:rPr>
                <w:rFonts w:asciiTheme="majorHAnsi" w:hAnsiTheme="majorHAnsi"/>
                <w:i/>
                <w:sz w:val="18"/>
                <w:szCs w:val="18"/>
              </w:rPr>
              <w:tab/>
              <w:t xml:space="preserve">: 01 </w:t>
            </w:r>
            <w:r w:rsidRPr="0029710B">
              <w:rPr>
                <w:rFonts w:asciiTheme="majorHAnsi" w:hAnsiTheme="majorHAnsi"/>
                <w:i/>
                <w:sz w:val="18"/>
                <w:szCs w:val="18"/>
              </w:rPr>
              <w:t>RECURSOS ORDINARIOS</w:t>
            </w:r>
            <w:r>
              <w:rPr>
                <w:rFonts w:asciiTheme="majorHAnsi" w:hAnsiTheme="majorHAnsi"/>
                <w:i/>
                <w:sz w:val="18"/>
                <w:szCs w:val="18"/>
              </w:rPr>
              <w:t>.</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Rubro</w:t>
            </w:r>
            <w:r w:rsidRPr="00B92D03">
              <w:rPr>
                <w:rFonts w:asciiTheme="majorHAnsi" w:hAnsiTheme="majorHAnsi"/>
                <w:i/>
                <w:sz w:val="18"/>
                <w:szCs w:val="18"/>
              </w:rPr>
              <w:tab/>
              <w:t>: 00 Recursos Ordinarios</w:t>
            </w:r>
          </w:p>
          <w:p w:rsidR="00390A01" w:rsidRPr="00B92D03"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Programa</w:t>
            </w:r>
            <w:r>
              <w:rPr>
                <w:rFonts w:asciiTheme="majorHAnsi" w:hAnsiTheme="majorHAnsi"/>
                <w:i/>
                <w:sz w:val="18"/>
                <w:szCs w:val="18"/>
              </w:rPr>
              <w:tab/>
              <w:t>: 9001</w:t>
            </w:r>
          </w:p>
          <w:p w:rsidR="00390A01" w:rsidRPr="00B92D03" w:rsidRDefault="00390A01" w:rsidP="00FD2E24">
            <w:pPr>
              <w:spacing w:after="0" w:line="240" w:lineRule="auto"/>
              <w:jc w:val="both"/>
              <w:rPr>
                <w:rFonts w:asciiTheme="majorHAnsi" w:hAnsiTheme="majorHAnsi"/>
                <w:i/>
                <w:sz w:val="18"/>
                <w:szCs w:val="18"/>
              </w:rPr>
            </w:pPr>
            <w:r>
              <w:rPr>
                <w:rFonts w:asciiTheme="majorHAnsi" w:hAnsiTheme="majorHAnsi"/>
                <w:i/>
                <w:sz w:val="18"/>
                <w:szCs w:val="18"/>
              </w:rPr>
              <w:t>Prod/Proy</w:t>
            </w:r>
            <w:r>
              <w:rPr>
                <w:rFonts w:asciiTheme="majorHAnsi" w:hAnsiTheme="majorHAnsi"/>
                <w:i/>
                <w:sz w:val="18"/>
                <w:szCs w:val="18"/>
              </w:rPr>
              <w:tab/>
              <w:t>: 3.9999999</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Ct/AI/Obra</w:t>
            </w:r>
            <w:r w:rsidRPr="00B92D03">
              <w:rPr>
                <w:rFonts w:asciiTheme="majorHAnsi" w:hAnsiTheme="majorHAnsi"/>
                <w:i/>
                <w:sz w:val="18"/>
                <w:szCs w:val="18"/>
              </w:rPr>
              <w:tab/>
              <w:t xml:space="preserve">: </w:t>
            </w:r>
            <w:r>
              <w:rPr>
                <w:rFonts w:asciiTheme="majorHAnsi" w:hAnsiTheme="majorHAnsi"/>
                <w:i/>
                <w:sz w:val="18"/>
                <w:szCs w:val="18"/>
              </w:rPr>
              <w:t>5.0000003</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Función</w:t>
            </w:r>
            <w:r w:rsidRPr="00B92D03">
              <w:rPr>
                <w:rFonts w:asciiTheme="majorHAnsi" w:hAnsiTheme="majorHAnsi"/>
                <w:i/>
                <w:sz w:val="18"/>
                <w:szCs w:val="18"/>
              </w:rPr>
              <w:tab/>
            </w:r>
            <w:r>
              <w:rPr>
                <w:rFonts w:asciiTheme="majorHAnsi" w:hAnsiTheme="majorHAnsi"/>
                <w:i/>
                <w:sz w:val="18"/>
                <w:szCs w:val="18"/>
              </w:rPr>
              <w:t xml:space="preserve">                 </w:t>
            </w:r>
            <w:r w:rsidRPr="00B92D03">
              <w:rPr>
                <w:rFonts w:asciiTheme="majorHAnsi" w:hAnsiTheme="majorHAnsi"/>
                <w:i/>
                <w:sz w:val="18"/>
                <w:szCs w:val="18"/>
              </w:rPr>
              <w:t xml:space="preserve"> : </w:t>
            </w:r>
            <w:r>
              <w:rPr>
                <w:rFonts w:asciiTheme="majorHAnsi" w:hAnsiTheme="majorHAnsi"/>
                <w:i/>
                <w:sz w:val="18"/>
                <w:szCs w:val="18"/>
              </w:rPr>
              <w:t>10</w:t>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 xml:space="preserve">División Funcional: </w:t>
            </w:r>
            <w:r>
              <w:rPr>
                <w:rFonts w:asciiTheme="majorHAnsi" w:hAnsiTheme="majorHAnsi"/>
                <w:i/>
                <w:sz w:val="18"/>
                <w:szCs w:val="18"/>
              </w:rPr>
              <w:t>006</w:t>
            </w:r>
            <w:r w:rsidRPr="00B92D03">
              <w:rPr>
                <w:rFonts w:asciiTheme="majorHAnsi" w:hAnsiTheme="majorHAnsi"/>
                <w:i/>
                <w:sz w:val="18"/>
                <w:szCs w:val="18"/>
              </w:rPr>
              <w:tab/>
            </w:r>
          </w:p>
          <w:p w:rsidR="00390A01" w:rsidRPr="00B92D03" w:rsidRDefault="00390A01" w:rsidP="00FD2E24">
            <w:pPr>
              <w:spacing w:after="0" w:line="240" w:lineRule="auto"/>
              <w:jc w:val="both"/>
              <w:rPr>
                <w:rFonts w:asciiTheme="majorHAnsi" w:hAnsiTheme="majorHAnsi"/>
                <w:i/>
                <w:sz w:val="18"/>
                <w:szCs w:val="18"/>
              </w:rPr>
            </w:pPr>
            <w:r w:rsidRPr="00B92D03">
              <w:rPr>
                <w:rFonts w:asciiTheme="majorHAnsi" w:hAnsiTheme="majorHAnsi"/>
                <w:i/>
                <w:sz w:val="18"/>
                <w:szCs w:val="18"/>
              </w:rPr>
              <w:t>Grupo Funcional</w:t>
            </w:r>
            <w:r>
              <w:rPr>
                <w:rFonts w:asciiTheme="majorHAnsi" w:hAnsiTheme="majorHAnsi"/>
                <w:i/>
                <w:sz w:val="18"/>
                <w:szCs w:val="18"/>
              </w:rPr>
              <w:t xml:space="preserve">    </w:t>
            </w:r>
            <w:r w:rsidRPr="00B92D03">
              <w:rPr>
                <w:rFonts w:asciiTheme="majorHAnsi" w:hAnsiTheme="majorHAnsi"/>
                <w:i/>
                <w:sz w:val="18"/>
                <w:szCs w:val="18"/>
              </w:rPr>
              <w:t>: 00</w:t>
            </w:r>
            <w:r>
              <w:rPr>
                <w:rFonts w:asciiTheme="majorHAnsi" w:hAnsiTheme="majorHAnsi"/>
                <w:i/>
                <w:sz w:val="18"/>
                <w:szCs w:val="18"/>
              </w:rPr>
              <w:t>08</w:t>
            </w:r>
          </w:p>
          <w:p w:rsidR="00390A01" w:rsidRPr="008E3718" w:rsidRDefault="00390A01" w:rsidP="00FD2E24">
            <w:pPr>
              <w:spacing w:after="0" w:line="240" w:lineRule="auto"/>
              <w:contextualSpacing/>
              <w:jc w:val="both"/>
              <w:rPr>
                <w:rFonts w:asciiTheme="majorHAnsi" w:hAnsiTheme="majorHAnsi"/>
                <w:b/>
                <w:i/>
                <w:sz w:val="18"/>
                <w:szCs w:val="18"/>
              </w:rPr>
            </w:pPr>
            <w:r w:rsidRPr="008E3718">
              <w:rPr>
                <w:rFonts w:asciiTheme="majorHAnsi" w:hAnsiTheme="majorHAnsi"/>
                <w:b/>
                <w:i/>
                <w:sz w:val="18"/>
                <w:szCs w:val="18"/>
              </w:rPr>
              <w:t xml:space="preserve">Meta Presupuestal: </w:t>
            </w:r>
            <w:r>
              <w:rPr>
                <w:rFonts w:asciiTheme="majorHAnsi" w:hAnsiTheme="majorHAnsi"/>
                <w:b/>
                <w:i/>
                <w:sz w:val="18"/>
                <w:szCs w:val="18"/>
              </w:rPr>
              <w:t>0125</w:t>
            </w:r>
          </w:p>
          <w:p w:rsidR="00390A01" w:rsidRPr="00AD0816" w:rsidRDefault="00390A01" w:rsidP="00FD2E24">
            <w:pPr>
              <w:spacing w:after="0" w:line="240" w:lineRule="auto"/>
              <w:contextualSpacing/>
              <w:jc w:val="both"/>
              <w:rPr>
                <w:rFonts w:asciiTheme="majorHAnsi" w:hAnsiTheme="majorHAnsi"/>
                <w:i/>
                <w:sz w:val="18"/>
                <w:szCs w:val="18"/>
              </w:rPr>
            </w:pPr>
          </w:p>
        </w:tc>
      </w:tr>
    </w:tbl>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390A01" w:rsidRDefault="00390A01" w:rsidP="00390A01">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E4721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7A0A23">
              <w:rPr>
                <w:rFonts w:asciiTheme="majorHAnsi" w:eastAsia="Times New Roman" w:hAnsiTheme="majorHAnsi" w:cstheme="minorHAnsi"/>
                <w:b/>
                <w:i/>
                <w:color w:val="009900"/>
                <w:sz w:val="18"/>
                <w:szCs w:val="18"/>
                <w:lang w:val="es-ES" w:eastAsia="es-ES"/>
              </w:rPr>
              <w:t>03</w:t>
            </w:r>
            <w:r>
              <w:rPr>
                <w:rFonts w:asciiTheme="majorHAnsi" w:eastAsia="Times New Roman" w:hAnsiTheme="majorHAnsi" w:cstheme="minorHAnsi"/>
                <w:b/>
                <w:i/>
                <w:color w:val="009900"/>
                <w:sz w:val="18"/>
                <w:szCs w:val="18"/>
                <w:lang w:val="es-ES" w:eastAsia="es-ES"/>
              </w:rPr>
              <w:t xml:space="preserve"> de </w:t>
            </w:r>
            <w:r w:rsidR="007A0A23">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7A0A23">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sidR="007A0A23">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7A0A2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7A0A23">
              <w:rPr>
                <w:rFonts w:asciiTheme="majorHAnsi" w:eastAsia="Times New Roman" w:hAnsiTheme="majorHAnsi" w:cstheme="minorHAnsi"/>
                <w:b/>
                <w:i/>
                <w:color w:val="009900"/>
                <w:sz w:val="18"/>
                <w:szCs w:val="18"/>
                <w:lang w:val="es-ES" w:eastAsia="es-ES"/>
              </w:rPr>
              <w:t>17</w:t>
            </w:r>
            <w:r>
              <w:rPr>
                <w:rFonts w:asciiTheme="majorHAnsi" w:eastAsia="Times New Roman" w:hAnsiTheme="majorHAnsi" w:cstheme="minorHAnsi"/>
                <w:b/>
                <w:i/>
                <w:color w:val="009900"/>
                <w:sz w:val="18"/>
                <w:szCs w:val="18"/>
                <w:lang w:val="es-ES" w:eastAsia="es-ES"/>
              </w:rPr>
              <w:t xml:space="preserve"> de </w:t>
            </w:r>
            <w:r w:rsidR="007A0A23">
              <w:rPr>
                <w:rFonts w:asciiTheme="majorHAnsi" w:eastAsia="Times New Roman" w:hAnsiTheme="majorHAnsi" w:cstheme="minorHAnsi"/>
                <w:b/>
                <w:i/>
                <w:color w:val="009900"/>
                <w:sz w:val="18"/>
                <w:szCs w:val="18"/>
                <w:lang w:val="es-ES" w:eastAsia="es-ES"/>
              </w:rPr>
              <w:t>julio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7A0A23">
              <w:rPr>
                <w:rFonts w:asciiTheme="majorHAnsi" w:eastAsia="Times New Roman" w:hAnsiTheme="majorHAnsi" w:cstheme="minorHAnsi"/>
                <w:b/>
                <w:i/>
                <w:color w:val="009900"/>
                <w:sz w:val="18"/>
                <w:szCs w:val="18"/>
                <w:lang w:val="es-ES" w:eastAsia="es-ES"/>
              </w:rPr>
              <w:t xml:space="preserve">21 </w:t>
            </w:r>
            <w:r>
              <w:rPr>
                <w:rFonts w:asciiTheme="majorHAnsi" w:eastAsia="Times New Roman" w:hAnsiTheme="majorHAnsi" w:cstheme="minorHAnsi"/>
                <w:b/>
                <w:i/>
                <w:color w:val="009900"/>
                <w:sz w:val="18"/>
                <w:szCs w:val="18"/>
                <w:lang w:val="es-ES" w:eastAsia="es-ES"/>
              </w:rPr>
              <w:t xml:space="preserve">de </w:t>
            </w:r>
            <w:r w:rsidR="00C92463">
              <w:rPr>
                <w:rFonts w:asciiTheme="majorHAnsi" w:eastAsia="Times New Roman" w:hAnsiTheme="majorHAnsi" w:cstheme="minorHAnsi"/>
                <w:b/>
                <w:i/>
                <w:color w:val="009900"/>
                <w:sz w:val="18"/>
                <w:szCs w:val="18"/>
                <w:lang w:val="es-ES" w:eastAsia="es-ES"/>
              </w:rPr>
              <w:t>juli</w:t>
            </w:r>
            <w:r w:rsidR="00F74CAB">
              <w:rPr>
                <w:rFonts w:asciiTheme="majorHAnsi" w:eastAsia="Times New Roman" w:hAnsiTheme="majorHAnsi" w:cstheme="minorHAnsi"/>
                <w:b/>
                <w:i/>
                <w:color w:val="009900"/>
                <w:sz w:val="18"/>
                <w:szCs w:val="18"/>
                <w:lang w:val="es-ES" w:eastAsia="es-ES"/>
              </w:rPr>
              <w:t>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9D35D8">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4937E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sidRPr="009665D4">
              <w:rPr>
                <w:rFonts w:asciiTheme="majorHAnsi" w:eastAsia="Times New Roman" w:hAnsiTheme="majorHAnsi" w:cstheme="minorHAnsi"/>
                <w:b/>
                <w:i/>
                <w:color w:val="009900"/>
                <w:sz w:val="18"/>
                <w:szCs w:val="18"/>
                <w:lang w:val="es-ES" w:eastAsia="es-ES"/>
              </w:rPr>
              <w:t xml:space="preserve"> de </w:t>
            </w:r>
            <w:r w:rsidR="00B12C44">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4937E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9D35D8">
              <w:rPr>
                <w:rFonts w:asciiTheme="majorHAnsi" w:eastAsia="Times New Roman" w:hAnsiTheme="majorHAnsi" w:cstheme="minorHAnsi"/>
                <w:b/>
                <w:i/>
                <w:color w:val="009900"/>
                <w:sz w:val="18"/>
                <w:szCs w:val="18"/>
                <w:lang w:val="es-ES" w:eastAsia="es-ES"/>
              </w:rPr>
              <w:t xml:space="preserve"> de </w:t>
            </w:r>
            <w:r w:rsidR="00B12C44">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4937E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B12C44">
              <w:rPr>
                <w:rFonts w:asciiTheme="majorHAnsi" w:eastAsia="Times New Roman" w:hAnsiTheme="majorHAnsi" w:cstheme="minorHAnsi"/>
                <w:b/>
                <w:i/>
                <w:color w:val="009900"/>
                <w:sz w:val="18"/>
                <w:szCs w:val="18"/>
                <w:lang w:val="es-ES" w:eastAsia="es-ES"/>
              </w:rPr>
              <w:t xml:space="preserve"> de 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4937E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9D35D8">
              <w:rPr>
                <w:rFonts w:asciiTheme="majorHAnsi" w:eastAsia="Times New Roman" w:hAnsiTheme="majorHAnsi" w:cstheme="minorHAnsi"/>
                <w:b/>
                <w:i/>
                <w:color w:val="009900"/>
                <w:sz w:val="18"/>
                <w:szCs w:val="18"/>
                <w:lang w:val="es-ES" w:eastAsia="es-ES"/>
              </w:rPr>
              <w:t xml:space="preserve"> de </w:t>
            </w:r>
            <w:r w:rsidR="00B12C44">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4937E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B12C44">
              <w:rPr>
                <w:rFonts w:asciiTheme="majorHAnsi" w:eastAsia="Times New Roman" w:hAnsiTheme="majorHAnsi" w:cstheme="minorHAnsi"/>
                <w:b/>
                <w:i/>
                <w:color w:val="009900"/>
                <w:sz w:val="18"/>
                <w:szCs w:val="18"/>
                <w:lang w:val="es-ES" w:eastAsia="es-ES"/>
              </w:rPr>
              <w:t xml:space="preserve"> de 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A3307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w:t>
            </w:r>
            <w:r w:rsidR="00A3307D">
              <w:rPr>
                <w:rFonts w:asciiTheme="majorHAnsi" w:eastAsia="Times New Roman" w:hAnsiTheme="majorHAnsi" w:cstheme="minorHAnsi"/>
                <w:i/>
                <w:sz w:val="18"/>
                <w:szCs w:val="18"/>
                <w:lang w:val="es-ES" w:eastAsia="es-ES"/>
              </w:rPr>
              <w:t>Gestión de Recursos Humanos</w:t>
            </w:r>
            <w:r>
              <w:rPr>
                <w:rFonts w:asciiTheme="majorHAnsi" w:eastAsia="Times New Roman" w:hAnsiTheme="majorHAnsi" w:cstheme="minorHAnsi"/>
                <w:i/>
                <w:sz w:val="18"/>
                <w:szCs w:val="18"/>
                <w:lang w:val="es-ES" w:eastAsia="es-ES"/>
              </w:rPr>
              <w:t>.</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4937E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009D35D8">
              <w:rPr>
                <w:rFonts w:asciiTheme="majorHAnsi" w:eastAsia="Times New Roman" w:hAnsiTheme="majorHAnsi" w:cstheme="minorHAnsi"/>
                <w:b/>
                <w:i/>
                <w:color w:val="009900"/>
                <w:sz w:val="18"/>
                <w:szCs w:val="18"/>
                <w:lang w:val="es-ES" w:eastAsia="es-ES"/>
              </w:rPr>
              <w:t xml:space="preserve"> de </w:t>
            </w:r>
            <w:r w:rsidR="00B12C44">
              <w:rPr>
                <w:rFonts w:asciiTheme="majorHAnsi" w:eastAsia="Times New Roman" w:hAnsiTheme="majorHAnsi" w:cstheme="minorHAnsi"/>
                <w:b/>
                <w:i/>
                <w:color w:val="009900"/>
                <w:sz w:val="18"/>
                <w:szCs w:val="18"/>
                <w:lang w:val="es-ES" w:eastAsia="es-ES"/>
              </w:rPr>
              <w:t>julio</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4937E8"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00B12C44">
              <w:rPr>
                <w:rFonts w:asciiTheme="majorHAnsi" w:eastAsia="Times New Roman" w:hAnsiTheme="majorHAnsi" w:cstheme="minorHAnsi"/>
                <w:b/>
                <w:i/>
                <w:color w:val="009900"/>
                <w:sz w:val="18"/>
                <w:szCs w:val="18"/>
                <w:lang w:val="es-ES" w:eastAsia="es-ES"/>
              </w:rPr>
              <w:t xml:space="preserve"> de julio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4937E8" w:rsidP="00CF30E6">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01</w:t>
            </w:r>
            <w:r w:rsidR="009D35D8">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agosto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CF30E6">
              <w:rPr>
                <w:rFonts w:asciiTheme="majorHAnsi" w:eastAsia="Times New Roman" w:hAnsiTheme="majorHAnsi" w:cstheme="minorHAnsi"/>
                <w:b/>
                <w:i/>
                <w:color w:val="009900"/>
                <w:sz w:val="18"/>
                <w:szCs w:val="18"/>
                <w:lang w:val="es-ES" w:eastAsia="es-ES"/>
              </w:rPr>
              <w:t xml:space="preserve"> 08</w:t>
            </w:r>
            <w:r w:rsidR="005C0CFA">
              <w:rPr>
                <w:rFonts w:asciiTheme="majorHAnsi" w:eastAsia="Times New Roman" w:hAnsiTheme="majorHAnsi" w:cstheme="minorHAnsi"/>
                <w:b/>
                <w:i/>
                <w:color w:val="009900"/>
                <w:sz w:val="18"/>
                <w:szCs w:val="18"/>
                <w:lang w:val="es-ES" w:eastAsia="es-ES"/>
              </w:rPr>
              <w:t xml:space="preserve"> de </w:t>
            </w:r>
            <w:r w:rsidR="00CF30E6">
              <w:rPr>
                <w:rFonts w:asciiTheme="majorHAnsi" w:eastAsia="Times New Roman" w:hAnsiTheme="majorHAnsi" w:cstheme="minorHAnsi"/>
                <w:b/>
                <w:i/>
                <w:color w:val="009900"/>
                <w:sz w:val="18"/>
                <w:szCs w:val="18"/>
                <w:lang w:val="es-ES" w:eastAsia="es-ES"/>
              </w:rPr>
              <w:t>agosto</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CF30E6"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5C0CF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agosto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Hora:9:00am.</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A3307D">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CF30E6" w:rsidP="00B12C4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 de agosto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F4476A" w:rsidRPr="009665D4" w:rsidRDefault="00F4476A"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FA7C5B">
        <w:rPr>
          <w:rFonts w:asciiTheme="majorHAnsi" w:eastAsia="Times New Roman" w:hAnsiTheme="majorHAnsi" w:cstheme="minorHAnsi"/>
          <w:i/>
          <w:sz w:val="18"/>
          <w:szCs w:val="18"/>
          <w:shd w:val="clear" w:color="auto" w:fill="CCFFCC"/>
          <w:lang w:val="es-ES" w:eastAsia="es-ES"/>
        </w:rPr>
        <w:t>63</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F4476A" w:rsidRDefault="00F4476A" w:rsidP="00F4476A">
      <w:pPr>
        <w:pStyle w:val="Prrafodelista"/>
        <w:spacing w:after="0" w:line="240" w:lineRule="auto"/>
        <w:jc w:val="both"/>
        <w:rPr>
          <w:rFonts w:asciiTheme="majorHAnsi" w:eastAsia="Times New Roman" w:hAnsiTheme="majorHAnsi" w:cstheme="minorHAnsi"/>
          <w:b/>
          <w:i/>
          <w:sz w:val="18"/>
          <w:szCs w:val="18"/>
          <w:lang w:val="es-ES" w:eastAsia="es-ES"/>
        </w:rPr>
      </w:pPr>
      <w:bookmarkStart w:id="0" w:name="_GoBack"/>
      <w:bookmarkEnd w:id="0"/>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6828D3">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FA7C5B" w:rsidRPr="00FA7C5B">
        <w:rPr>
          <w:rFonts w:asciiTheme="majorHAnsi" w:eastAsia="Times New Roman" w:hAnsiTheme="majorHAnsi" w:cstheme="minorHAnsi"/>
          <w:b/>
          <w:i/>
          <w:sz w:val="18"/>
          <w:szCs w:val="18"/>
          <w:u w:val="single"/>
          <w:lang w:val="es-ES" w:eastAsia="es-ES"/>
        </w:rPr>
        <w:t>APOYO OPERATIVO EN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5421A2" w:rsidRDefault="001A3F4E" w:rsidP="00F10B29">
            <w:pPr>
              <w:pStyle w:val="Prrafodelista"/>
              <w:numPr>
                <w:ilvl w:val="0"/>
                <w:numId w:val="21"/>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A3F4E" w:rsidRPr="009B711C" w:rsidRDefault="00FA7C5B" w:rsidP="00F20DF7">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Pr>
                <w:rFonts w:asciiTheme="majorHAnsi" w:eastAsia="Times New Roman" w:hAnsiTheme="majorHAnsi"/>
                <w:i/>
                <w:sz w:val="18"/>
                <w:szCs w:val="18"/>
                <w:lang w:val="es-ES" w:eastAsia="es-ES"/>
              </w:rPr>
              <w:t>Egresado(a) y/o estudiante del último ciclo en Secretariado Ejecutivo.</w:t>
            </w:r>
          </w:p>
        </w:tc>
        <w:tc>
          <w:tcPr>
            <w:tcW w:w="1039" w:type="dxa"/>
            <w:tcBorders>
              <w:top w:val="single" w:sz="4" w:space="0" w:color="auto"/>
              <w:left w:val="nil"/>
              <w:bottom w:val="single" w:sz="4" w:space="0" w:color="auto"/>
              <w:right w:val="single" w:sz="4" w:space="0" w:color="auto"/>
            </w:tcBorders>
            <w:shd w:val="clear" w:color="auto" w:fill="auto"/>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5C5418" w:rsidRDefault="003B5E00" w:rsidP="00F10B29">
            <w:pPr>
              <w:pStyle w:val="Prrafodelista"/>
              <w:numPr>
                <w:ilvl w:val="0"/>
                <w:numId w:val="21"/>
              </w:numPr>
              <w:ind w:left="213" w:hanging="218"/>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Capacitación: </w:t>
            </w:r>
            <w:r w:rsidR="001A3F4E" w:rsidRPr="005C5418">
              <w:rPr>
                <w:rFonts w:asciiTheme="majorHAnsi" w:eastAsia="Times New Roman" w:hAnsiTheme="majorHAnsi" w:cs="Calibri"/>
                <w:b/>
                <w:i/>
                <w:sz w:val="18"/>
                <w:szCs w:val="18"/>
                <w:lang w:eastAsia="es-ES"/>
              </w:rPr>
              <w:t>Curso, especialización</w:t>
            </w:r>
            <w:r w:rsidR="001A3F4E">
              <w:rPr>
                <w:rFonts w:asciiTheme="majorHAnsi" w:eastAsia="Times New Roman" w:hAnsiTheme="majorHAnsi" w:cs="Calibri"/>
                <w:b/>
                <w:i/>
                <w:sz w:val="18"/>
                <w:szCs w:val="18"/>
                <w:lang w:eastAsia="es-ES"/>
              </w:rPr>
              <w:t>, diplomados</w:t>
            </w:r>
            <w:r w:rsidR="001A3F4E" w:rsidRPr="005C5418">
              <w:rPr>
                <w:rFonts w:asciiTheme="majorHAnsi" w:eastAsia="Times New Roman" w:hAnsiTheme="majorHAnsi" w:cs="Calibri"/>
                <w:b/>
                <w:i/>
                <w:sz w:val="18"/>
                <w:szCs w:val="18"/>
                <w:lang w:eastAsia="es-ES"/>
              </w:rPr>
              <w:t xml:space="preserve"> y Otros:</w:t>
            </w:r>
            <w:r w:rsidR="00FA7C5B">
              <w:rPr>
                <w:rFonts w:asciiTheme="majorHAnsi" w:eastAsia="Times New Roman" w:hAnsiTheme="majorHAnsi" w:cs="Calibri"/>
                <w:b/>
                <w:i/>
                <w:sz w:val="18"/>
                <w:szCs w:val="18"/>
                <w:lang w:eastAsia="es-ES"/>
              </w:rPr>
              <w:t xml:space="preserve"> en temas relacionados al puesto </w:t>
            </w:r>
            <w:r w:rsidR="001A3F4E" w:rsidRPr="005C5418">
              <w:rPr>
                <w:rFonts w:asciiTheme="majorHAnsi" w:eastAsia="Times New Roman" w:hAnsiTheme="majorHAnsi" w:cs="Calibri"/>
                <w:b/>
                <w:i/>
                <w:sz w:val="18"/>
                <w:szCs w:val="18"/>
                <w:lang w:eastAsia="es-ES"/>
              </w:rPr>
              <w:t>en  los 03 últimos años  :</w:t>
            </w:r>
          </w:p>
          <w:p w:rsidR="001A3F4E" w:rsidRPr="001A3F4E" w:rsidRDefault="00E3599F"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 horas a má</w:t>
            </w:r>
            <w:r w:rsidR="001A3F4E" w:rsidRPr="001A3F4E">
              <w:rPr>
                <w:rFonts w:asciiTheme="majorHAnsi" w:eastAsia="Times New Roman" w:hAnsiTheme="majorHAnsi" w:cs="Calibri"/>
                <w:i/>
                <w:sz w:val="18"/>
                <w:szCs w:val="18"/>
                <w:lang w:eastAsia="es-ES"/>
              </w:rPr>
              <w:t>s</w:t>
            </w:r>
          </w:p>
          <w:p w:rsidR="001A3F4E" w:rsidRPr="001A3F4E"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1A3F4E" w:rsidRPr="001A3F4E" w:rsidRDefault="001A3F4E" w:rsidP="00F20DF7">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1A3F4E" w:rsidRPr="001F740B" w:rsidRDefault="001A3F4E" w:rsidP="00F20DF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p>
          <w:p w:rsidR="001A3F4E" w:rsidRDefault="00621AF6"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09</w:t>
            </w:r>
          </w:p>
          <w:p w:rsidR="001A3F4E" w:rsidRDefault="001A3F4E"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1A3F4E" w:rsidRDefault="00621AF6"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1A3F4E" w:rsidRPr="009665D4"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3012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730127"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09</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F740B" w:rsidRDefault="001A3F4E" w:rsidP="00F10B29">
            <w:pPr>
              <w:pStyle w:val="Prrafodelista"/>
              <w:numPr>
                <w:ilvl w:val="0"/>
                <w:numId w:val="21"/>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1A3F4E" w:rsidRPr="001F740B" w:rsidRDefault="001A3F4E"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A3F4E" w:rsidRPr="00946642" w:rsidRDefault="001A3F4E" w:rsidP="00F20DF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FA7C5B">
              <w:rPr>
                <w:rFonts w:asciiTheme="majorHAnsi" w:hAnsiTheme="majorHAnsi" w:cs="Calibri"/>
                <w:i/>
                <w:sz w:val="18"/>
                <w:szCs w:val="18"/>
                <w:lang w:val="es-ES"/>
              </w:rPr>
              <w:t>06 Meses</w:t>
            </w:r>
            <w:r>
              <w:rPr>
                <w:rFonts w:asciiTheme="majorHAnsi" w:hAnsiTheme="majorHAnsi" w:cs="Calibri"/>
                <w:i/>
                <w:sz w:val="18"/>
                <w:szCs w:val="18"/>
                <w:lang w:val="es-ES"/>
              </w:rPr>
              <w:t xml:space="preserve"> </w:t>
            </w:r>
          </w:p>
          <w:p w:rsidR="001A3F4E" w:rsidRPr="009665D4" w:rsidRDefault="00FA7C5B" w:rsidP="001A3F4E">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21AF6">
              <w:rPr>
                <w:rFonts w:asciiTheme="majorHAnsi" w:eastAsia="Times New Roman" w:hAnsiTheme="majorHAnsi" w:cs="Calibri"/>
                <w:b/>
                <w:i/>
                <w:sz w:val="18"/>
                <w:szCs w:val="18"/>
                <w:lang w:val="es-ES" w:eastAsia="es-ES"/>
              </w:rPr>
              <w:t>8</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21AF6">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30127">
              <w:rPr>
                <w:rFonts w:asciiTheme="majorHAnsi" w:eastAsia="Times New Roman" w:hAnsiTheme="majorHAnsi" w:cs="Calibri"/>
                <w:i/>
                <w:sz w:val="18"/>
                <w:szCs w:val="18"/>
                <w:lang w:val="es-ES" w:eastAsia="es-ES"/>
              </w:rPr>
              <w:t>5</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621AF6">
              <w:rPr>
                <w:rFonts w:asciiTheme="majorHAnsi" w:eastAsia="Times New Roman" w:hAnsiTheme="majorHAnsi" w:cs="Calibri"/>
                <w:b/>
                <w:i/>
                <w:sz w:val="18"/>
                <w:szCs w:val="18"/>
                <w:lang w:val="es-ES" w:eastAsia="es-ES"/>
              </w:rPr>
              <w:t>8</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5A30EB" w:rsidRDefault="001A3F4E" w:rsidP="00F10B29">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w:t>
            </w:r>
            <w:r w:rsidRPr="005A30EB">
              <w:rPr>
                <w:rFonts w:asciiTheme="majorHAnsi" w:hAnsiTheme="majorHAnsi" w:cs="Calibri"/>
                <w:b/>
                <w:i/>
                <w:sz w:val="18"/>
                <w:szCs w:val="18"/>
                <w:lang w:val="es-ES"/>
              </w:rPr>
              <w:t>:</w:t>
            </w:r>
          </w:p>
          <w:p w:rsidR="001A3F4E" w:rsidRPr="009665D4" w:rsidRDefault="00FA7C5B" w:rsidP="00290E93">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No se requiere</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621AF6"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9665D4" w:rsidRDefault="00621AF6"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621AF6"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1A3F4E" w:rsidRPr="009665D4"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5A30EB" w:rsidRDefault="001A3F4E" w:rsidP="00F10B29">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A3F4E" w:rsidRDefault="001A3F4E" w:rsidP="00F20DF7">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A3F4E" w:rsidRPr="00F336FB" w:rsidRDefault="001A3F4E"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F20DF7">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1A3F4E"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13325" w:rsidRPr="005C254C" w:rsidRDefault="00E13325" w:rsidP="00E1332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VIGILANTE</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13325" w:rsidRPr="00E13CEF" w:rsidRDefault="00E13325" w:rsidP="002A49E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325" w:rsidRPr="005421A2" w:rsidRDefault="00E13325" w:rsidP="002A49EF">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E13325" w:rsidRPr="00430558" w:rsidRDefault="00E13325" w:rsidP="002A49EF">
            <w:pPr>
              <w:spacing w:after="0" w:line="240" w:lineRule="auto"/>
              <w:contextualSpacing/>
              <w:jc w:val="both"/>
              <w:rPr>
                <w:rFonts w:asciiTheme="majorHAnsi" w:hAnsiTheme="majorHAnsi"/>
                <w:i/>
                <w:sz w:val="18"/>
                <w:szCs w:val="18"/>
              </w:rPr>
            </w:pPr>
            <w:r>
              <w:rPr>
                <w:rFonts w:asciiTheme="majorHAnsi" w:eastAsia="Times New Roman" w:hAnsiTheme="majorHAnsi"/>
                <w:i/>
                <w:sz w:val="18"/>
                <w:szCs w:val="18"/>
                <w:lang w:val="es-ES" w:eastAsia="es-ES"/>
              </w:rPr>
              <w:t>Primaria Completa</w:t>
            </w:r>
          </w:p>
        </w:tc>
        <w:tc>
          <w:tcPr>
            <w:tcW w:w="1039" w:type="dxa"/>
            <w:tcBorders>
              <w:top w:val="single" w:sz="4" w:space="0" w:color="auto"/>
              <w:left w:val="nil"/>
              <w:bottom w:val="single" w:sz="4" w:space="0" w:color="auto"/>
              <w:right w:val="single" w:sz="4" w:space="0" w:color="auto"/>
            </w:tcBorders>
            <w:shd w:val="clear" w:color="auto" w:fill="auto"/>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325" w:rsidRDefault="00E13325" w:rsidP="002A49EF">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en temas relacionados al objeto de la convocatoria,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E13325" w:rsidRPr="009665D4" w:rsidRDefault="00E13325" w:rsidP="002A49EF">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E13325" w:rsidRPr="009665D4" w:rsidRDefault="00E13325" w:rsidP="002A49EF">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E13325" w:rsidRPr="00133DA3" w:rsidRDefault="00E13325" w:rsidP="002A49EF">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E13325" w:rsidRPr="00133DA3" w:rsidRDefault="00E13325" w:rsidP="002A49EF">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spacing w:after="0" w:line="240" w:lineRule="auto"/>
              <w:jc w:val="center"/>
              <w:rPr>
                <w:rFonts w:asciiTheme="majorHAnsi" w:hAnsiTheme="majorHAnsi" w:cs="Calibri"/>
                <w:b/>
                <w:i/>
                <w:sz w:val="18"/>
                <w:szCs w:val="18"/>
                <w:lang w:val="es-ES"/>
              </w:rPr>
            </w:pPr>
          </w:p>
          <w:p w:rsidR="00E13325" w:rsidRDefault="00E13325" w:rsidP="002A49EF">
            <w:pPr>
              <w:spacing w:after="0" w:line="240" w:lineRule="auto"/>
              <w:jc w:val="center"/>
              <w:rPr>
                <w:rFonts w:asciiTheme="majorHAnsi" w:hAnsiTheme="majorHAnsi" w:cs="Calibri"/>
                <w:b/>
                <w:i/>
                <w:sz w:val="18"/>
                <w:szCs w:val="18"/>
                <w:lang w:val="es-ES"/>
              </w:rPr>
            </w:pPr>
          </w:p>
          <w:p w:rsidR="00E13325" w:rsidRPr="009665D4" w:rsidRDefault="00E13325" w:rsidP="002A49E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08</w:t>
            </w:r>
          </w:p>
          <w:p w:rsidR="00E13325" w:rsidRPr="009665D4" w:rsidRDefault="00E13325" w:rsidP="002A49EF">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E13325" w:rsidRDefault="00E13325" w:rsidP="002A49E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E13325" w:rsidRPr="009665D4" w:rsidRDefault="00E13325" w:rsidP="002A49E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13325" w:rsidRDefault="00E13325" w:rsidP="002A49E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1F740B" w:rsidRDefault="00E13325" w:rsidP="002A49EF">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E13325" w:rsidRPr="001F740B" w:rsidRDefault="00E13325" w:rsidP="002A49E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13325" w:rsidRPr="00946642" w:rsidRDefault="00E13325" w:rsidP="002A49E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E13325" w:rsidRPr="009665D4" w:rsidRDefault="00E13325" w:rsidP="002A49EF">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5A30EB" w:rsidRDefault="00E13325" w:rsidP="002A49EF">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convocado</w:t>
            </w:r>
            <w:r w:rsidRPr="005A30EB">
              <w:rPr>
                <w:rFonts w:asciiTheme="majorHAnsi" w:hAnsiTheme="majorHAnsi" w:cs="Calibri"/>
                <w:b/>
                <w:i/>
                <w:sz w:val="18"/>
                <w:szCs w:val="18"/>
                <w:lang w:val="es-ES"/>
              </w:rPr>
              <w:t>:</w:t>
            </w:r>
          </w:p>
          <w:p w:rsidR="00E13325" w:rsidRPr="00946642" w:rsidRDefault="00E13325" w:rsidP="002A49EF">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06 meses</w:t>
            </w:r>
          </w:p>
          <w:p w:rsidR="00E13325" w:rsidRPr="009665D4" w:rsidRDefault="00E13325" w:rsidP="002A49EF">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06 meses</w:t>
            </w:r>
          </w:p>
        </w:tc>
        <w:tc>
          <w:tcPr>
            <w:tcW w:w="1039" w:type="dxa"/>
            <w:tcBorders>
              <w:top w:val="single" w:sz="4" w:space="0" w:color="auto"/>
              <w:left w:val="nil"/>
              <w:bottom w:val="single" w:sz="4" w:space="0" w:color="auto"/>
              <w:right w:val="single" w:sz="4" w:space="0" w:color="auto"/>
            </w:tcBorders>
            <w:shd w:val="clear" w:color="auto" w:fill="auto"/>
          </w:tcPr>
          <w:p w:rsidR="00E13325"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tc>
      </w:tr>
      <w:tr w:rsidR="00E13325" w:rsidRPr="009665D4" w:rsidTr="002A49E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5A30EB" w:rsidRDefault="00E13325" w:rsidP="002A49EF">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E13325" w:rsidRDefault="00E13325" w:rsidP="002A49EF">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Quechua básico  </w:t>
            </w:r>
          </w:p>
          <w:p w:rsidR="00E13325" w:rsidRPr="00F336FB" w:rsidRDefault="00E13325" w:rsidP="002A49EF">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E13325"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E13325" w:rsidRDefault="00E13325" w:rsidP="002A49EF">
            <w:pPr>
              <w:spacing w:after="0" w:line="240" w:lineRule="auto"/>
              <w:jc w:val="center"/>
              <w:rPr>
                <w:rFonts w:asciiTheme="majorHAnsi" w:eastAsia="Times New Roman" w:hAnsiTheme="majorHAnsi" w:cs="Calibri"/>
                <w:i/>
                <w:sz w:val="18"/>
                <w:szCs w:val="18"/>
                <w:lang w:val="es-ES" w:eastAsia="es-ES"/>
              </w:rPr>
            </w:pPr>
          </w:p>
          <w:p w:rsidR="00E13325" w:rsidRPr="009665D4" w:rsidRDefault="00E13325" w:rsidP="002A49E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p w:rsidR="00E13325" w:rsidRDefault="00E13325" w:rsidP="002A49E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E13325" w:rsidRPr="009665D4" w:rsidRDefault="00E13325" w:rsidP="002A49EF">
            <w:pPr>
              <w:spacing w:after="0" w:line="240" w:lineRule="auto"/>
              <w:jc w:val="center"/>
              <w:rPr>
                <w:rFonts w:asciiTheme="majorHAnsi" w:eastAsia="Times New Roman" w:hAnsiTheme="majorHAnsi" w:cs="Calibri"/>
                <w:b/>
                <w:i/>
                <w:sz w:val="18"/>
                <w:szCs w:val="18"/>
                <w:lang w:val="es-ES" w:eastAsia="es-ES"/>
              </w:rPr>
            </w:pP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13325" w:rsidRPr="00E13CEF" w:rsidRDefault="00E13325" w:rsidP="002A49E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13325" w:rsidRPr="009665D4"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9665D4" w:rsidRDefault="00E13325" w:rsidP="002A49E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9665D4" w:rsidRDefault="00E13325" w:rsidP="002A49E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9665D4" w:rsidRDefault="00E13325" w:rsidP="002A49E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13325" w:rsidRPr="009665D4" w:rsidRDefault="00E13325" w:rsidP="002A49EF">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13325" w:rsidRDefault="00E13325" w:rsidP="002A49E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13325" w:rsidRPr="009665D4" w:rsidRDefault="00E13325" w:rsidP="002A49E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13325" w:rsidRPr="009665D4" w:rsidTr="002A49E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13325" w:rsidRPr="009665D4" w:rsidRDefault="00E13325" w:rsidP="002A49E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13325" w:rsidRPr="009665D4" w:rsidRDefault="00E13325" w:rsidP="002A49E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13325" w:rsidRPr="009665D4" w:rsidRDefault="00E13325" w:rsidP="002A49E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60</w:t>
            </w:r>
          </w:p>
        </w:tc>
        <w:tc>
          <w:tcPr>
            <w:tcW w:w="1295" w:type="dxa"/>
            <w:tcBorders>
              <w:top w:val="single" w:sz="4" w:space="0" w:color="auto"/>
              <w:left w:val="nil"/>
              <w:bottom w:val="single" w:sz="4" w:space="0" w:color="auto"/>
              <w:right w:val="single" w:sz="4" w:space="0" w:color="auto"/>
            </w:tcBorders>
            <w:shd w:val="clear" w:color="auto" w:fill="66FFCC"/>
            <w:noWrap/>
          </w:tcPr>
          <w:p w:rsidR="00E13325" w:rsidRPr="009665D4" w:rsidRDefault="00E13325" w:rsidP="002A49E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730127" w:rsidRDefault="0073012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730127" w:rsidRDefault="0073012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60203" w:rsidRDefault="0096020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lastRenderedPageBreak/>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B7D58" w:rsidRDefault="006F39E3"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2A49EF" w:rsidRDefault="006F39E3" w:rsidP="006F39E3">
      <w:pPr>
        <w:spacing w:after="0" w:line="240" w:lineRule="auto"/>
        <w:ind w:left="708"/>
        <w:jc w:val="both"/>
        <w:rPr>
          <w:rFonts w:asciiTheme="majorHAnsi" w:eastAsia="Times New Roman" w:hAnsiTheme="majorHAnsi" w:cs="Arial"/>
          <w:i/>
          <w:color w:val="FF0000"/>
          <w:sz w:val="18"/>
          <w:szCs w:val="18"/>
          <w:lang w:val="en-US" w:eastAsia="es-ES"/>
        </w:rPr>
      </w:pPr>
    </w:p>
    <w:p w:rsidR="009B7D58" w:rsidRPr="002A49EF" w:rsidRDefault="009B7D58" w:rsidP="009B7D58">
      <w:pPr>
        <w:pStyle w:val="Prrafodelista"/>
        <w:spacing w:after="0" w:line="240" w:lineRule="auto"/>
        <w:ind w:left="1428"/>
        <w:jc w:val="both"/>
        <w:rPr>
          <w:rFonts w:asciiTheme="majorHAnsi" w:eastAsia="Times New Roman" w:hAnsiTheme="majorHAnsi" w:cs="Arial"/>
          <w:b/>
          <w:i/>
          <w:color w:val="FF0000"/>
          <w:sz w:val="18"/>
          <w:szCs w:val="18"/>
          <w:lang w:val="es-ES" w:eastAsia="es-ES"/>
        </w:rPr>
      </w:pPr>
      <w:r w:rsidRPr="002A49EF">
        <w:rPr>
          <w:rFonts w:asciiTheme="majorHAnsi" w:eastAsia="Times New Roman" w:hAnsiTheme="majorHAnsi" w:cs="Arial"/>
          <w:b/>
          <w:i/>
          <w:color w:val="FF0000"/>
          <w:sz w:val="18"/>
          <w:szCs w:val="18"/>
          <w:highlight w:val="yellow"/>
          <w:lang w:val="es-ES" w:eastAsia="es-ES"/>
        </w:rPr>
        <w:t>NOTA:</w:t>
      </w:r>
    </w:p>
    <w:p w:rsidR="009B7D58" w:rsidRPr="002A49EF" w:rsidRDefault="009B7D58" w:rsidP="009B7D58">
      <w:pPr>
        <w:pStyle w:val="Prrafodelista"/>
        <w:spacing w:after="0" w:line="240" w:lineRule="auto"/>
        <w:ind w:left="1428"/>
        <w:jc w:val="both"/>
        <w:rPr>
          <w:rFonts w:asciiTheme="majorHAnsi" w:eastAsia="Times New Roman" w:hAnsiTheme="majorHAnsi" w:cs="Arial"/>
          <w:i/>
          <w:color w:val="FF0000"/>
          <w:sz w:val="18"/>
          <w:szCs w:val="18"/>
          <w:lang w:val="es-ES" w:eastAsia="es-ES"/>
        </w:rPr>
      </w:pPr>
    </w:p>
    <w:p w:rsidR="009B7D58" w:rsidRPr="002A49EF" w:rsidRDefault="009B7D58" w:rsidP="009B7D58">
      <w:pPr>
        <w:pStyle w:val="Prrafodelista"/>
        <w:numPr>
          <w:ilvl w:val="2"/>
          <w:numId w:val="10"/>
        </w:numPr>
        <w:spacing w:after="0" w:line="240" w:lineRule="auto"/>
        <w:ind w:left="1428"/>
        <w:jc w:val="both"/>
        <w:rPr>
          <w:rFonts w:asciiTheme="majorHAnsi" w:eastAsia="Times New Roman" w:hAnsiTheme="majorHAnsi" w:cs="Arial"/>
          <w:i/>
          <w:color w:val="FF0000"/>
          <w:sz w:val="18"/>
          <w:szCs w:val="18"/>
          <w:lang w:val="es-ES" w:eastAsia="es-ES"/>
        </w:rPr>
      </w:pPr>
      <w:r w:rsidRPr="002A49EF">
        <w:rPr>
          <w:rFonts w:asciiTheme="majorHAnsi" w:eastAsia="Times New Roman" w:hAnsiTheme="majorHAnsi" w:cs="Arial"/>
          <w:i/>
          <w:color w:val="FF0000"/>
          <w:sz w:val="18"/>
          <w:szCs w:val="18"/>
          <w:lang w:val="es-ES" w:eastAsia="es-ES"/>
        </w:rPr>
        <w:t>Los postulantes para el puesto de vigilancia, para poder acceder a la siguiente etapa deberán de acumular un  puntaje mínimos que se detalla líneas abajo:</w:t>
      </w:r>
    </w:p>
    <w:p w:rsidR="009B7D58" w:rsidRPr="002A49EF" w:rsidRDefault="009B7D58" w:rsidP="009B7D58">
      <w:pPr>
        <w:pStyle w:val="Prrafodelista"/>
        <w:spacing w:after="0" w:line="240" w:lineRule="auto"/>
        <w:ind w:left="1428"/>
        <w:jc w:val="both"/>
        <w:rPr>
          <w:rFonts w:asciiTheme="majorHAnsi" w:eastAsia="Times New Roman" w:hAnsiTheme="majorHAnsi" w:cs="Arial"/>
          <w:i/>
          <w:color w:val="FF0000"/>
          <w:sz w:val="18"/>
          <w:szCs w:val="18"/>
          <w:lang w:val="es-ES" w:eastAsia="es-ES"/>
        </w:rPr>
      </w:pPr>
    </w:p>
    <w:p w:rsidR="009B7D58" w:rsidRPr="002A49EF" w:rsidRDefault="009B7D58" w:rsidP="009B7D58">
      <w:pPr>
        <w:spacing w:after="0" w:line="240" w:lineRule="auto"/>
        <w:ind w:left="708" w:firstLine="708"/>
        <w:jc w:val="both"/>
        <w:rPr>
          <w:rFonts w:asciiTheme="majorHAnsi" w:eastAsia="Times New Roman" w:hAnsiTheme="majorHAnsi" w:cs="Arial"/>
          <w:i/>
          <w:color w:val="FF0000"/>
          <w:sz w:val="18"/>
          <w:szCs w:val="18"/>
          <w:lang w:val="es-ES" w:eastAsia="es-ES"/>
        </w:rPr>
      </w:pPr>
      <w:r w:rsidRPr="002A49EF">
        <w:rPr>
          <w:rFonts w:asciiTheme="majorHAnsi" w:eastAsia="Times New Roman" w:hAnsiTheme="majorHAnsi" w:cs="Arial"/>
          <w:i/>
          <w:color w:val="FF0000"/>
          <w:sz w:val="18"/>
          <w:szCs w:val="18"/>
          <w:lang w:val="es-ES" w:eastAsia="es-ES"/>
        </w:rPr>
        <w:t xml:space="preserve">Evaluación de Hoja de vida </w:t>
      </w:r>
      <w:r w:rsidRPr="002A49EF">
        <w:rPr>
          <w:rFonts w:asciiTheme="majorHAnsi" w:eastAsia="Times New Roman" w:hAnsiTheme="majorHAnsi" w:cs="Arial"/>
          <w:i/>
          <w:color w:val="FF0000"/>
          <w:sz w:val="18"/>
          <w:szCs w:val="18"/>
          <w:lang w:val="es-ES" w:eastAsia="es-ES"/>
        </w:rPr>
        <w:tab/>
        <w:t xml:space="preserve"> :</w:t>
      </w:r>
      <w:r w:rsidRPr="002A49EF">
        <w:rPr>
          <w:rFonts w:asciiTheme="majorHAnsi" w:eastAsia="Times New Roman" w:hAnsiTheme="majorHAnsi" w:cs="Arial"/>
          <w:i/>
          <w:color w:val="FF0000"/>
          <w:sz w:val="18"/>
          <w:szCs w:val="18"/>
          <w:lang w:val="es-ES" w:eastAsia="es-ES"/>
        </w:rPr>
        <w:tab/>
        <w:t xml:space="preserve">30 puntos (el postulante que no obtenga el puntaje mínimo </w:t>
      </w:r>
    </w:p>
    <w:p w:rsidR="009B7D58" w:rsidRPr="002A49EF" w:rsidRDefault="00711D36" w:rsidP="00711D36">
      <w:pPr>
        <w:spacing w:after="0" w:line="240" w:lineRule="auto"/>
        <w:ind w:left="708" w:firstLine="708"/>
        <w:jc w:val="both"/>
        <w:rPr>
          <w:rFonts w:asciiTheme="majorHAnsi" w:eastAsia="Times New Roman" w:hAnsiTheme="majorHAnsi" w:cs="Arial"/>
          <w:i/>
          <w:color w:val="FF0000"/>
          <w:sz w:val="18"/>
          <w:szCs w:val="18"/>
          <w:lang w:val="es-ES" w:eastAsia="es-ES"/>
        </w:rPr>
      </w:pPr>
      <w:r w:rsidRPr="002A49EF">
        <w:rPr>
          <w:rFonts w:asciiTheme="majorHAnsi" w:eastAsia="Times New Roman" w:hAnsiTheme="majorHAnsi" w:cs="Arial"/>
          <w:i/>
          <w:color w:val="FF0000"/>
          <w:sz w:val="18"/>
          <w:szCs w:val="18"/>
          <w:lang w:val="es-ES" w:eastAsia="es-ES"/>
        </w:rPr>
        <w:t>Considerado</w:t>
      </w:r>
      <w:r w:rsidR="009B7D58" w:rsidRPr="002A49EF">
        <w:rPr>
          <w:rFonts w:asciiTheme="majorHAnsi" w:eastAsia="Times New Roman" w:hAnsiTheme="majorHAnsi" w:cs="Arial"/>
          <w:i/>
          <w:color w:val="FF0000"/>
          <w:sz w:val="18"/>
          <w:szCs w:val="18"/>
          <w:lang w:val="es-ES" w:eastAsia="es-ES"/>
        </w:rPr>
        <w:t xml:space="preserve"> en cad</w:t>
      </w:r>
      <w:r>
        <w:rPr>
          <w:rFonts w:asciiTheme="majorHAnsi" w:eastAsia="Times New Roman" w:hAnsiTheme="majorHAnsi" w:cs="Arial"/>
          <w:i/>
          <w:color w:val="FF0000"/>
          <w:sz w:val="18"/>
          <w:szCs w:val="18"/>
          <w:lang w:val="es-ES" w:eastAsia="es-ES"/>
        </w:rPr>
        <w:t xml:space="preserve">a numeral de los factores de </w:t>
      </w:r>
      <w:r w:rsidR="009B7D58" w:rsidRPr="002A49EF">
        <w:rPr>
          <w:rFonts w:asciiTheme="majorHAnsi" w:eastAsia="Times New Roman" w:hAnsiTheme="majorHAnsi" w:cs="Arial"/>
          <w:i/>
          <w:color w:val="FF0000"/>
          <w:sz w:val="18"/>
          <w:szCs w:val="18"/>
          <w:lang w:val="es-ES" w:eastAsia="es-ES"/>
        </w:rPr>
        <w:t>evaluación, será automáticamente descalificado).</w:t>
      </w:r>
    </w:p>
    <w:p w:rsidR="009B7D58" w:rsidRPr="002A49EF" w:rsidRDefault="009B7D58" w:rsidP="009B7D58">
      <w:pPr>
        <w:pStyle w:val="Prrafodelista"/>
        <w:spacing w:after="0" w:line="240" w:lineRule="auto"/>
        <w:ind w:left="1428"/>
        <w:jc w:val="both"/>
        <w:rPr>
          <w:rFonts w:asciiTheme="majorHAnsi" w:eastAsia="Times New Roman" w:hAnsiTheme="majorHAnsi" w:cs="Arial"/>
          <w:i/>
          <w:color w:val="FF0000"/>
          <w:sz w:val="18"/>
          <w:szCs w:val="18"/>
          <w:lang w:val="es-ES" w:eastAsia="es-ES"/>
        </w:rPr>
      </w:pPr>
      <w:r w:rsidRPr="002A49EF">
        <w:rPr>
          <w:rFonts w:asciiTheme="majorHAnsi" w:eastAsia="Times New Roman" w:hAnsiTheme="majorHAnsi" w:cs="Arial"/>
          <w:i/>
          <w:color w:val="FF0000"/>
          <w:sz w:val="18"/>
          <w:szCs w:val="18"/>
          <w:lang w:val="es-ES" w:eastAsia="es-ES"/>
        </w:rPr>
        <w:t xml:space="preserve">Entrevista personal   </w:t>
      </w:r>
      <w:r w:rsidRPr="002A49EF">
        <w:rPr>
          <w:rFonts w:asciiTheme="majorHAnsi" w:eastAsia="Times New Roman" w:hAnsiTheme="majorHAnsi" w:cs="Arial"/>
          <w:i/>
          <w:color w:val="FF0000"/>
          <w:sz w:val="18"/>
          <w:szCs w:val="18"/>
          <w:lang w:val="es-ES" w:eastAsia="es-ES"/>
        </w:rPr>
        <w:tab/>
        <w:t xml:space="preserve"> :</w:t>
      </w:r>
      <w:r w:rsidRPr="002A49EF">
        <w:rPr>
          <w:rFonts w:asciiTheme="majorHAnsi" w:eastAsia="Times New Roman" w:hAnsiTheme="majorHAnsi" w:cs="Arial"/>
          <w:i/>
          <w:color w:val="FF0000"/>
          <w:sz w:val="18"/>
          <w:szCs w:val="18"/>
          <w:lang w:val="es-ES" w:eastAsia="es-ES"/>
        </w:rPr>
        <w:tab/>
        <w:t>30 puntos.</w:t>
      </w:r>
    </w:p>
    <w:p w:rsidR="009B7D58" w:rsidRPr="002A49EF" w:rsidRDefault="009B7D58" w:rsidP="009B7D58">
      <w:pPr>
        <w:spacing w:after="0" w:line="240" w:lineRule="auto"/>
        <w:ind w:firstLine="426"/>
        <w:jc w:val="both"/>
        <w:rPr>
          <w:rFonts w:asciiTheme="majorHAnsi" w:eastAsia="Times New Roman" w:hAnsiTheme="majorHAnsi" w:cs="Arial"/>
          <w:i/>
          <w:color w:val="FF0000"/>
          <w:sz w:val="18"/>
          <w:szCs w:val="18"/>
          <w:lang w:val="es-ES" w:eastAsia="es-ES"/>
        </w:rPr>
      </w:pPr>
    </w:p>
    <w:p w:rsidR="009B7D58" w:rsidRPr="002A49EF" w:rsidRDefault="009B7D58" w:rsidP="009B7D58">
      <w:pPr>
        <w:pStyle w:val="Prrafodelista"/>
        <w:numPr>
          <w:ilvl w:val="2"/>
          <w:numId w:val="10"/>
        </w:numPr>
        <w:spacing w:after="0" w:line="240" w:lineRule="auto"/>
        <w:ind w:left="1428"/>
        <w:jc w:val="both"/>
        <w:rPr>
          <w:rFonts w:asciiTheme="majorHAnsi" w:eastAsia="Times New Roman" w:hAnsiTheme="majorHAnsi" w:cs="Miriam Fixed"/>
          <w:i/>
          <w:color w:val="FF0000"/>
          <w:sz w:val="18"/>
          <w:szCs w:val="18"/>
          <w:lang w:val="es-ES" w:eastAsia="es-ES"/>
        </w:rPr>
      </w:pPr>
      <w:r w:rsidRPr="002A49EF">
        <w:rPr>
          <w:rFonts w:asciiTheme="majorHAnsi" w:eastAsia="Times New Roman" w:hAnsiTheme="majorHAnsi" w:cs="Arial"/>
          <w:i/>
          <w:color w:val="FF0000"/>
          <w:sz w:val="18"/>
          <w:szCs w:val="18"/>
          <w:lang w:val="es-ES" w:eastAsia="es-ES"/>
        </w:rPr>
        <w:t xml:space="preserve">Se declarará ganador al postulante que obtenga el mayor puntaje de la sumatoria total de las </w:t>
      </w:r>
      <w:r w:rsidR="00711D36">
        <w:rPr>
          <w:rFonts w:asciiTheme="majorHAnsi" w:eastAsia="Times New Roman" w:hAnsiTheme="majorHAnsi" w:cs="Arial"/>
          <w:i/>
          <w:color w:val="FF0000"/>
          <w:sz w:val="18"/>
          <w:szCs w:val="18"/>
          <w:lang w:val="es-ES" w:eastAsia="es-ES"/>
        </w:rPr>
        <w:t>dos</w:t>
      </w:r>
      <w:r w:rsidRPr="002A49EF">
        <w:rPr>
          <w:rFonts w:asciiTheme="majorHAnsi" w:eastAsia="Times New Roman" w:hAnsiTheme="majorHAnsi" w:cs="Arial"/>
          <w:i/>
          <w:color w:val="FF0000"/>
          <w:sz w:val="18"/>
          <w:szCs w:val="18"/>
          <w:lang w:val="es-ES" w:eastAsia="es-ES"/>
        </w:rPr>
        <w:t xml:space="preserve"> etapas de Evaluación (PT</w:t>
      </w:r>
      <w:r w:rsidR="00711D36" w:rsidRPr="002A49EF">
        <w:rPr>
          <w:rFonts w:asciiTheme="majorHAnsi" w:eastAsia="Times New Roman" w:hAnsiTheme="majorHAnsi" w:cs="Arial"/>
          <w:i/>
          <w:color w:val="FF0000"/>
          <w:sz w:val="18"/>
          <w:szCs w:val="18"/>
          <w:lang w:val="es-ES" w:eastAsia="es-ES"/>
        </w:rPr>
        <w:t xml:space="preserve">= </w:t>
      </w:r>
      <w:r w:rsidR="00711D36" w:rsidRPr="002A49EF">
        <w:rPr>
          <w:rFonts w:asciiTheme="majorHAnsi" w:eastAsia="Times New Roman" w:hAnsiTheme="majorHAnsi" w:cs="Miriam Fixed"/>
          <w:i/>
          <w:color w:val="FF0000"/>
          <w:sz w:val="18"/>
          <w:szCs w:val="18"/>
          <w:lang w:val="es-ES" w:eastAsia="es-ES"/>
        </w:rPr>
        <w:t>EHV</w:t>
      </w:r>
      <w:r w:rsidRPr="002A49EF">
        <w:rPr>
          <w:rFonts w:asciiTheme="majorHAnsi" w:eastAsia="Times New Roman" w:hAnsiTheme="majorHAnsi" w:cs="Miriam Fixed"/>
          <w:i/>
          <w:color w:val="FF0000"/>
          <w:sz w:val="18"/>
          <w:szCs w:val="18"/>
          <w:lang w:val="es-ES" w:eastAsia="es-ES"/>
        </w:rPr>
        <w:t xml:space="preserve"> + EP).</w:t>
      </w:r>
    </w:p>
    <w:p w:rsidR="009B7D58" w:rsidRPr="002A49EF" w:rsidRDefault="009B7D58" w:rsidP="009B7D58">
      <w:pPr>
        <w:spacing w:after="0" w:line="240" w:lineRule="auto"/>
        <w:ind w:left="1428"/>
        <w:contextualSpacing/>
        <w:jc w:val="both"/>
        <w:rPr>
          <w:rFonts w:asciiTheme="majorHAnsi" w:eastAsia="Times New Roman" w:hAnsiTheme="majorHAnsi" w:cs="Miriam Fixed"/>
          <w:i/>
          <w:color w:val="FF0000"/>
          <w:sz w:val="18"/>
          <w:szCs w:val="18"/>
          <w:lang w:val="es-ES" w:eastAsia="es-ES"/>
        </w:rPr>
      </w:pPr>
    </w:p>
    <w:p w:rsidR="009B7D58" w:rsidRPr="002A49EF" w:rsidRDefault="009B7D58" w:rsidP="009B7D58">
      <w:pPr>
        <w:spacing w:after="0" w:line="240" w:lineRule="auto"/>
        <w:ind w:left="1416"/>
        <w:jc w:val="both"/>
        <w:rPr>
          <w:rFonts w:asciiTheme="majorHAnsi" w:eastAsia="Times New Roman" w:hAnsiTheme="majorHAnsi" w:cs="Arial"/>
          <w:b/>
          <w:i/>
          <w:color w:val="FF0000"/>
          <w:sz w:val="18"/>
          <w:szCs w:val="18"/>
          <w:u w:val="single"/>
          <w:lang w:val="es-ES" w:eastAsia="es-ES"/>
        </w:rPr>
      </w:pPr>
      <w:r w:rsidRPr="002A49EF">
        <w:rPr>
          <w:rFonts w:asciiTheme="majorHAnsi" w:eastAsia="Times New Roman" w:hAnsiTheme="majorHAnsi" w:cs="Arial"/>
          <w:b/>
          <w:i/>
          <w:color w:val="FF0000"/>
          <w:sz w:val="18"/>
          <w:szCs w:val="18"/>
          <w:u w:val="single"/>
          <w:lang w:val="es-ES" w:eastAsia="es-ES"/>
        </w:rPr>
        <w:t>DONDE.</w:t>
      </w:r>
    </w:p>
    <w:p w:rsidR="009B7D58" w:rsidRPr="002A49EF" w:rsidRDefault="009B7D58" w:rsidP="009B7D58">
      <w:pPr>
        <w:spacing w:after="0" w:line="240" w:lineRule="auto"/>
        <w:ind w:left="1416"/>
        <w:jc w:val="both"/>
        <w:rPr>
          <w:rFonts w:asciiTheme="majorHAnsi" w:eastAsia="Times New Roman" w:hAnsiTheme="majorHAnsi" w:cs="Miriam Fixed"/>
          <w:b/>
          <w:i/>
          <w:color w:val="FF0000"/>
          <w:sz w:val="18"/>
          <w:szCs w:val="18"/>
          <w:u w:val="single"/>
          <w:lang w:val="es-ES" w:eastAsia="es-ES"/>
        </w:rPr>
      </w:pPr>
    </w:p>
    <w:p w:rsidR="009B7D58" w:rsidRPr="002A49EF" w:rsidRDefault="009B7D58" w:rsidP="009B7D58">
      <w:pPr>
        <w:spacing w:after="0" w:line="240" w:lineRule="auto"/>
        <w:ind w:left="1416"/>
        <w:jc w:val="both"/>
        <w:rPr>
          <w:rFonts w:asciiTheme="majorHAnsi" w:eastAsia="Times New Roman" w:hAnsiTheme="majorHAnsi" w:cs="Miriam Fixed"/>
          <w:i/>
          <w:color w:val="FF0000"/>
          <w:sz w:val="18"/>
          <w:szCs w:val="18"/>
          <w:lang w:val="es-ES" w:eastAsia="es-ES"/>
        </w:rPr>
      </w:pPr>
      <w:r w:rsidRPr="002A49EF">
        <w:rPr>
          <w:rFonts w:asciiTheme="majorHAnsi" w:eastAsia="Times New Roman" w:hAnsiTheme="majorHAnsi" w:cs="Miriam Fixed"/>
          <w:i/>
          <w:color w:val="FF0000"/>
          <w:sz w:val="18"/>
          <w:szCs w:val="18"/>
          <w:lang w:val="es-ES" w:eastAsia="es-ES"/>
        </w:rPr>
        <w:t xml:space="preserve">PT   </w:t>
      </w:r>
      <w:r w:rsidR="00711D36" w:rsidRPr="002A49EF">
        <w:rPr>
          <w:rFonts w:asciiTheme="majorHAnsi" w:eastAsia="Times New Roman" w:hAnsiTheme="majorHAnsi" w:cs="Miriam Fixed"/>
          <w:i/>
          <w:color w:val="FF0000"/>
          <w:sz w:val="18"/>
          <w:szCs w:val="18"/>
          <w:lang w:val="es-ES" w:eastAsia="es-ES"/>
        </w:rPr>
        <w:t>= Puntaje</w:t>
      </w:r>
      <w:r w:rsidRPr="002A49EF">
        <w:rPr>
          <w:rFonts w:asciiTheme="majorHAnsi" w:eastAsia="Times New Roman" w:hAnsiTheme="majorHAnsi" w:cs="Miriam Fixed"/>
          <w:i/>
          <w:color w:val="FF0000"/>
          <w:sz w:val="18"/>
          <w:szCs w:val="18"/>
          <w:lang w:val="es-ES" w:eastAsia="es-ES"/>
        </w:rPr>
        <w:t xml:space="preserve"> Total</w:t>
      </w:r>
    </w:p>
    <w:p w:rsidR="009B7D58" w:rsidRPr="002A49EF" w:rsidRDefault="009B7D58" w:rsidP="009B7D58">
      <w:pPr>
        <w:spacing w:after="0" w:line="240" w:lineRule="auto"/>
        <w:ind w:left="1416"/>
        <w:jc w:val="both"/>
        <w:rPr>
          <w:rFonts w:asciiTheme="majorHAnsi" w:eastAsia="Times New Roman" w:hAnsiTheme="majorHAnsi" w:cs="Miriam Fixed"/>
          <w:i/>
          <w:color w:val="FF0000"/>
          <w:sz w:val="18"/>
          <w:szCs w:val="18"/>
          <w:lang w:val="es-ES" w:eastAsia="es-ES"/>
        </w:rPr>
      </w:pPr>
      <w:r w:rsidRPr="002A49EF">
        <w:rPr>
          <w:rFonts w:asciiTheme="majorHAnsi" w:eastAsia="Times New Roman" w:hAnsiTheme="majorHAnsi" w:cs="Miriam Fixed"/>
          <w:i/>
          <w:color w:val="FF0000"/>
          <w:sz w:val="18"/>
          <w:szCs w:val="18"/>
          <w:lang w:val="es-ES" w:eastAsia="es-ES"/>
        </w:rPr>
        <w:t>EHV = Evaluación de Hoja de Vida</w:t>
      </w:r>
    </w:p>
    <w:p w:rsidR="009B7D58" w:rsidRPr="002A49EF" w:rsidRDefault="009B7D58" w:rsidP="009B7D58">
      <w:pPr>
        <w:spacing w:after="0" w:line="240" w:lineRule="auto"/>
        <w:ind w:left="1416"/>
        <w:jc w:val="both"/>
        <w:rPr>
          <w:rFonts w:asciiTheme="majorHAnsi" w:eastAsia="Times New Roman" w:hAnsiTheme="majorHAnsi" w:cs="Miriam Fixed"/>
          <w:i/>
          <w:color w:val="FF0000"/>
          <w:sz w:val="18"/>
          <w:szCs w:val="18"/>
          <w:lang w:val="es-ES" w:eastAsia="es-ES"/>
        </w:rPr>
      </w:pPr>
      <w:r w:rsidRPr="002A49EF">
        <w:rPr>
          <w:rFonts w:asciiTheme="majorHAnsi" w:eastAsia="Times New Roman" w:hAnsiTheme="majorHAnsi" w:cs="Miriam Fixed"/>
          <w:i/>
          <w:color w:val="FF0000"/>
          <w:sz w:val="18"/>
          <w:szCs w:val="18"/>
          <w:lang w:val="es-ES" w:eastAsia="es-ES"/>
        </w:rPr>
        <w:t>EP   = Entrevista Personal</w:t>
      </w:r>
    </w:p>
    <w:p w:rsidR="009B7D58" w:rsidRDefault="009B7D58"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960203" w:rsidRPr="009665D4" w:rsidRDefault="0096020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F22F53" w:rsidRDefault="00F22F53"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018"/>
        <w:gridCol w:w="1020"/>
      </w:tblGrid>
      <w:tr w:rsidR="00E10802" w:rsidRPr="008135A0" w:rsidTr="00E46E3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18"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9A2214"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6828D3"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E46E35" w:rsidP="009A2214">
            <w:pPr>
              <w:spacing w:after="0" w:line="360" w:lineRule="auto"/>
              <w:rPr>
                <w:rFonts w:asciiTheme="majorHAnsi" w:eastAsia="Times New Roman" w:hAnsiTheme="majorHAnsi" w:cs="Calibri"/>
                <w:i/>
                <w:color w:val="000000"/>
                <w:sz w:val="10"/>
                <w:szCs w:val="10"/>
                <w:lang w:eastAsia="es-PE"/>
              </w:rPr>
            </w:pPr>
            <w:r w:rsidRPr="00E46E35">
              <w:rPr>
                <w:rFonts w:asciiTheme="majorHAnsi" w:eastAsia="Times New Roman" w:hAnsiTheme="majorHAnsi" w:cs="Calibri"/>
                <w:i/>
                <w:color w:val="000000"/>
                <w:sz w:val="10"/>
                <w:szCs w:val="10"/>
                <w:lang w:eastAsia="es-PE"/>
              </w:rPr>
              <w:t>APOYO OPERATIVO EN ARCHIVO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E46E35" w:rsidRDefault="00E46E35" w:rsidP="009A2214">
            <w:pPr>
              <w:spacing w:after="0" w:line="360" w:lineRule="auto"/>
              <w:jc w:val="center"/>
              <w:rPr>
                <w:rFonts w:asciiTheme="majorHAnsi" w:eastAsia="Times New Roman" w:hAnsiTheme="majorHAnsi" w:cs="Calibri"/>
                <w:bCs/>
                <w:i/>
                <w:color w:val="000000"/>
                <w:sz w:val="10"/>
                <w:szCs w:val="10"/>
                <w:lang w:eastAsia="es-PE"/>
              </w:rPr>
            </w:pPr>
            <w:r w:rsidRPr="00E46E35">
              <w:rPr>
                <w:rFonts w:asciiTheme="majorHAnsi" w:eastAsia="Times New Roman" w:hAnsiTheme="majorHAnsi"/>
                <w:i/>
                <w:sz w:val="10"/>
                <w:szCs w:val="10"/>
                <w:lang w:val="es-ES" w:eastAsia="es-ES"/>
              </w:rPr>
              <w:t>EGRESADO(A) Y/O ESTUDIANTE DEL ÚLTIMO CICLO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E46E35" w:rsidP="009A2214">
            <w:pPr>
              <w:jc w:val="center"/>
              <w:rPr>
                <w:rFonts w:asciiTheme="majorHAnsi" w:eastAsiaTheme="minorHAnsi" w:hAnsiTheme="majorHAnsi"/>
                <w:i/>
                <w:sz w:val="10"/>
                <w:szCs w:val="10"/>
              </w:rPr>
            </w:pPr>
            <w:r>
              <w:rPr>
                <w:rFonts w:asciiTheme="majorHAnsi" w:eastAsiaTheme="minorHAnsi" w:hAnsiTheme="majorHAnsi"/>
                <w:i/>
                <w:sz w:val="10"/>
                <w:szCs w:val="10"/>
              </w:rPr>
              <w:t xml:space="preserve">02 </w:t>
            </w:r>
            <w:r w:rsidR="009A2214" w:rsidRPr="008135A0">
              <w:rPr>
                <w:rFonts w:asciiTheme="majorHAnsi" w:eastAsiaTheme="minorHAnsi" w:hAnsiTheme="majorHAnsi"/>
                <w:i/>
                <w:sz w:val="10"/>
                <w:szCs w:val="10"/>
              </w:rPr>
              <w:t xml:space="preserve">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E46E35" w:rsidP="00D92CA0">
            <w:pPr>
              <w:jc w:val="center"/>
              <w:rPr>
                <w:rFonts w:asciiTheme="majorHAnsi" w:eastAsiaTheme="minorHAnsi" w:hAnsiTheme="majorHAnsi"/>
                <w:i/>
                <w:sz w:val="10"/>
                <w:szCs w:val="10"/>
              </w:rPr>
            </w:pPr>
            <w:r w:rsidRPr="00E46E35">
              <w:rPr>
                <w:rFonts w:asciiTheme="majorHAnsi" w:eastAsia="Times New Roman" w:hAnsiTheme="majorHAnsi" w:cs="Calibri"/>
                <w:i/>
                <w:color w:val="000000"/>
                <w:sz w:val="10"/>
                <w:szCs w:val="10"/>
                <w:lang w:eastAsia="es-PE"/>
              </w:rPr>
              <w:t>DIRECCIÓN REGIONAL DE CAMÉLIDOS SUDAMERICANOS.</w:t>
            </w:r>
          </w:p>
        </w:tc>
        <w:tc>
          <w:tcPr>
            <w:tcW w:w="1020"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6660A7" w:rsidP="006660A7">
            <w:pPr>
              <w:jc w:val="center"/>
              <w:rPr>
                <w:rFonts w:asciiTheme="majorHAnsi" w:eastAsiaTheme="minorHAnsi" w:hAnsiTheme="majorHAnsi"/>
                <w:i/>
                <w:sz w:val="10"/>
                <w:szCs w:val="10"/>
              </w:rPr>
            </w:pPr>
            <w:r>
              <w:rPr>
                <w:rFonts w:asciiTheme="majorHAnsi" w:eastAsiaTheme="minorHAnsi" w:hAnsiTheme="majorHAnsi"/>
                <w:i/>
                <w:sz w:val="10"/>
                <w:szCs w:val="10"/>
              </w:rPr>
              <w:t>1</w:t>
            </w:r>
            <w:r w:rsidR="003E58E0">
              <w:rPr>
                <w:rFonts w:asciiTheme="majorHAnsi" w:eastAsiaTheme="minorHAnsi" w:hAnsiTheme="majorHAnsi"/>
                <w:i/>
                <w:sz w:val="10"/>
                <w:szCs w:val="10"/>
              </w:rPr>
              <w:t>,</w:t>
            </w:r>
            <w:r>
              <w:rPr>
                <w:rFonts w:asciiTheme="majorHAnsi" w:eastAsiaTheme="minorHAnsi" w:hAnsiTheme="majorHAnsi"/>
                <w:i/>
                <w:sz w:val="10"/>
                <w:szCs w:val="10"/>
              </w:rPr>
              <w:t>133</w:t>
            </w:r>
            <w:r w:rsidR="00B25ED7">
              <w:rPr>
                <w:rFonts w:asciiTheme="majorHAnsi" w:eastAsiaTheme="minorHAnsi" w:hAnsiTheme="majorHAnsi"/>
                <w:i/>
                <w:sz w:val="10"/>
                <w:szCs w:val="10"/>
              </w:rPr>
              <w:t>.00</w:t>
            </w:r>
          </w:p>
        </w:tc>
      </w:tr>
      <w:tr w:rsidR="006660A7"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0A7" w:rsidRDefault="006660A7"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660A7" w:rsidRPr="00E46E35" w:rsidRDefault="006660A7" w:rsidP="009A2214">
            <w:pPr>
              <w:spacing w:after="0" w:line="360" w:lineRule="auto"/>
              <w:rPr>
                <w:rFonts w:asciiTheme="majorHAnsi" w:eastAsia="Times New Roman" w:hAnsiTheme="majorHAnsi" w:cs="Calibri"/>
                <w:i/>
                <w:color w:val="000000"/>
                <w:sz w:val="10"/>
                <w:szCs w:val="10"/>
                <w:lang w:eastAsia="es-PE"/>
              </w:rPr>
            </w:pPr>
            <w:r w:rsidRPr="006660A7">
              <w:rPr>
                <w:rFonts w:asciiTheme="majorHAnsi" w:eastAsia="Times New Roman" w:hAnsiTheme="majorHAnsi" w:cs="Calibri"/>
                <w:i/>
                <w:color w:val="000000"/>
                <w:sz w:val="10"/>
                <w:szCs w:val="10"/>
                <w:lang w:eastAsia="es-PE"/>
              </w:rPr>
              <w:t>VIGILANTE</w:t>
            </w:r>
          </w:p>
        </w:tc>
        <w:tc>
          <w:tcPr>
            <w:tcW w:w="1612" w:type="dxa"/>
            <w:tcBorders>
              <w:top w:val="single" w:sz="4" w:space="0" w:color="auto"/>
              <w:left w:val="nil"/>
              <w:bottom w:val="single" w:sz="4" w:space="0" w:color="auto"/>
              <w:right w:val="single" w:sz="4" w:space="0" w:color="auto"/>
            </w:tcBorders>
            <w:shd w:val="clear" w:color="auto" w:fill="auto"/>
            <w:vAlign w:val="center"/>
          </w:tcPr>
          <w:p w:rsidR="006660A7" w:rsidRPr="00E46E35" w:rsidRDefault="006660A7" w:rsidP="009A2214">
            <w:pPr>
              <w:spacing w:after="0" w:line="360" w:lineRule="auto"/>
              <w:jc w:val="center"/>
              <w:rPr>
                <w:rFonts w:asciiTheme="majorHAnsi" w:eastAsia="Times New Roman" w:hAnsiTheme="majorHAnsi"/>
                <w:i/>
                <w:sz w:val="10"/>
                <w:szCs w:val="10"/>
                <w:lang w:val="es-ES" w:eastAsia="es-ES"/>
              </w:rPr>
            </w:pPr>
            <w:r w:rsidRPr="006660A7">
              <w:rPr>
                <w:rFonts w:asciiTheme="majorHAnsi" w:eastAsia="Times New Roman" w:hAnsiTheme="majorHAnsi"/>
                <w:i/>
                <w:sz w:val="10"/>
                <w:szCs w:val="10"/>
                <w:lang w:val="es-ES" w:eastAsia="es-ES"/>
              </w:rPr>
              <w:t>PRIMARIA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60A7" w:rsidRPr="008135A0" w:rsidRDefault="006660A7"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660A7" w:rsidRDefault="006660A7" w:rsidP="009A2214">
            <w:pPr>
              <w:jc w:val="center"/>
              <w:rPr>
                <w:rFonts w:asciiTheme="majorHAnsi" w:eastAsiaTheme="minorHAnsi" w:hAnsiTheme="majorHAnsi"/>
                <w:i/>
                <w:sz w:val="10"/>
                <w:szCs w:val="10"/>
              </w:rPr>
            </w:pPr>
            <w:r>
              <w:rPr>
                <w:rFonts w:asciiTheme="majorHAnsi" w:eastAsiaTheme="minorHAnsi" w:hAnsiTheme="majorHAnsi"/>
                <w:i/>
                <w:sz w:val="10"/>
                <w:szCs w:val="10"/>
              </w:rPr>
              <w:t>03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6660A7" w:rsidRPr="00E46E35" w:rsidRDefault="006660A7" w:rsidP="00D92CA0">
            <w:pPr>
              <w:jc w:val="center"/>
              <w:rPr>
                <w:rFonts w:asciiTheme="majorHAnsi" w:eastAsia="Times New Roman" w:hAnsiTheme="majorHAnsi" w:cs="Calibri"/>
                <w:i/>
                <w:color w:val="000000"/>
                <w:sz w:val="10"/>
                <w:szCs w:val="10"/>
                <w:lang w:eastAsia="es-PE"/>
              </w:rPr>
            </w:pPr>
            <w:r w:rsidRPr="00E46E35">
              <w:rPr>
                <w:rFonts w:asciiTheme="majorHAnsi" w:eastAsia="Times New Roman" w:hAnsiTheme="majorHAnsi" w:cs="Calibri"/>
                <w:i/>
                <w:color w:val="000000"/>
                <w:sz w:val="10"/>
                <w:szCs w:val="10"/>
                <w:lang w:eastAsia="es-PE"/>
              </w:rPr>
              <w:t>DIRECCIÓN REGIONAL DE CAMÉLIDOS SUDAMERICANOS.</w:t>
            </w:r>
          </w:p>
        </w:tc>
        <w:tc>
          <w:tcPr>
            <w:tcW w:w="1020" w:type="dxa"/>
            <w:tcBorders>
              <w:top w:val="single" w:sz="4" w:space="0" w:color="auto"/>
              <w:left w:val="nil"/>
              <w:bottom w:val="single" w:sz="4" w:space="0" w:color="auto"/>
              <w:right w:val="single" w:sz="4" w:space="0" w:color="auto"/>
            </w:tcBorders>
            <w:shd w:val="clear" w:color="auto" w:fill="auto"/>
            <w:vAlign w:val="center"/>
          </w:tcPr>
          <w:p w:rsidR="006660A7" w:rsidRDefault="006660A7" w:rsidP="006660A7">
            <w:pPr>
              <w:jc w:val="center"/>
              <w:rPr>
                <w:rFonts w:asciiTheme="majorHAnsi" w:eastAsiaTheme="minorHAnsi" w:hAnsiTheme="majorHAnsi"/>
                <w:i/>
                <w:sz w:val="10"/>
                <w:szCs w:val="10"/>
              </w:rPr>
            </w:pPr>
            <w:r>
              <w:rPr>
                <w:rFonts w:asciiTheme="majorHAnsi" w:eastAsiaTheme="minorHAnsi" w:hAnsiTheme="majorHAnsi"/>
                <w:i/>
                <w:sz w:val="10"/>
                <w:szCs w:val="10"/>
              </w:rPr>
              <w:t>1,133.00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3F1D39" w:rsidRDefault="003F1D39"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4B33C9" w:rsidRDefault="004B33C9"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960203" w:rsidRDefault="00960203"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9C2804"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9C280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9C280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C280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9665D4" w:rsidRDefault="009C280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C280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9665D4" w:rsidRDefault="009C280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9C280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C280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9C2804"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9C2804"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9C280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9C280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9C2804"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9C2804"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9C2804"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9C2804"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05: 30 p</w:t>
      </w:r>
      <w:r w:rsidRPr="009665D4">
        <w:rPr>
          <w:rFonts w:asciiTheme="majorHAnsi" w:eastAsia="Times New Roman" w:hAnsiTheme="majorHAnsi" w:cs="Arial"/>
          <w:i/>
          <w:sz w:val="18"/>
          <w:szCs w:val="18"/>
          <w:lang w:val="es-ES_tradnl" w:eastAsia="es-ES"/>
        </w:rPr>
        <w:t>m.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C02CE4"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 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04" w:rsidRDefault="009C2804" w:rsidP="002A39E7">
      <w:pPr>
        <w:spacing w:after="0" w:line="240" w:lineRule="auto"/>
      </w:pPr>
      <w:r>
        <w:separator/>
      </w:r>
    </w:p>
  </w:endnote>
  <w:endnote w:type="continuationSeparator" w:id="0">
    <w:p w:rsidR="009C2804" w:rsidRDefault="009C2804"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EF" w:rsidRPr="00D351E5" w:rsidRDefault="009C2804">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A49EF" w:rsidRPr="00D351E5" w:rsidRDefault="002A49EF">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4476A" w:rsidRPr="00F4476A">
                  <w:rPr>
                    <w:noProof/>
                    <w:color w:val="0F243E" w:themeColor="text2" w:themeShade="80"/>
                    <w:sz w:val="26"/>
                    <w:szCs w:val="26"/>
                    <w:lang w:val="es-ES"/>
                  </w:rPr>
                  <w:t>11</w:t>
                </w:r>
                <w:r w:rsidRPr="00D351E5">
                  <w:rPr>
                    <w:color w:val="0F243E" w:themeColor="text2" w:themeShade="80"/>
                    <w:sz w:val="26"/>
                    <w:szCs w:val="26"/>
                  </w:rPr>
                  <w:fldChar w:fldCharType="end"/>
                </w:r>
              </w:p>
            </w:txbxContent>
          </v:textbox>
          <w10:wrap anchorx="page" anchory="page"/>
        </v:shape>
      </w:pict>
    </w:r>
  </w:p>
  <w:p w:rsidR="002A49EF" w:rsidRDefault="002A49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04" w:rsidRDefault="009C2804" w:rsidP="002A39E7">
      <w:pPr>
        <w:spacing w:after="0" w:line="240" w:lineRule="auto"/>
      </w:pPr>
      <w:r>
        <w:separator/>
      </w:r>
    </w:p>
  </w:footnote>
  <w:footnote w:type="continuationSeparator" w:id="0">
    <w:p w:rsidR="009C2804" w:rsidRDefault="009C2804"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9EF" w:rsidRPr="00860088" w:rsidRDefault="002A49EF"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N°63</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2A49EF" w:rsidRDefault="002A49EF"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DIRECCIÓN REGIONAL DE CAMÉLIDOS SUDAMERICANOS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34B68D4"/>
    <w:multiLevelType w:val="hybridMultilevel"/>
    <w:tmpl w:val="D4C63096"/>
    <w:lvl w:ilvl="0" w:tplc="7BAAC83C">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5">
    <w:nsid w:val="304E535A"/>
    <w:multiLevelType w:val="multilevel"/>
    <w:tmpl w:val="EBD04F6C"/>
    <w:lvl w:ilvl="0">
      <w:start w:val="2"/>
      <w:numFmt w:val="decimal"/>
      <w:lvlText w:val="%1."/>
      <w:lvlJc w:val="left"/>
      <w:pPr>
        <w:ind w:left="1004" w:hanging="360"/>
      </w:pPr>
      <w:rPr>
        <w:rFonts w:hint="default"/>
        <w:b/>
      </w:rPr>
    </w:lvl>
    <w:lvl w:ilvl="1">
      <w:start w:val="1"/>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6">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9">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1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0">
    <w:nsid w:val="75B732F8"/>
    <w:multiLevelType w:val="hybridMultilevel"/>
    <w:tmpl w:val="20FE1834"/>
    <w:lvl w:ilvl="0" w:tplc="FB1AD8C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22"/>
  </w:num>
  <w:num w:numId="10">
    <w:abstractNumId w:val="15"/>
  </w:num>
  <w:num w:numId="11">
    <w:abstractNumId w:val="23"/>
  </w:num>
  <w:num w:numId="12">
    <w:abstractNumId w:val="10"/>
  </w:num>
  <w:num w:numId="13">
    <w:abstractNumId w:val="24"/>
  </w:num>
  <w:num w:numId="14">
    <w:abstractNumId w:val="4"/>
  </w:num>
  <w:num w:numId="15">
    <w:abstractNumId w:val="18"/>
  </w:num>
  <w:num w:numId="16">
    <w:abstractNumId w:val="3"/>
  </w:num>
  <w:num w:numId="17">
    <w:abstractNumId w:val="19"/>
  </w:num>
  <w:num w:numId="18">
    <w:abstractNumId w:val="0"/>
  </w:num>
  <w:num w:numId="19">
    <w:abstractNumId w:val="7"/>
  </w:num>
  <w:num w:numId="20">
    <w:abstractNumId w:val="2"/>
  </w:num>
  <w:num w:numId="21">
    <w:abstractNumId w:val="21"/>
  </w:num>
  <w:num w:numId="22">
    <w:abstractNumId w:val="6"/>
  </w:num>
  <w:num w:numId="23">
    <w:abstractNumId w:val="20"/>
  </w:num>
  <w:num w:numId="24">
    <w:abstractNumId w:val="5"/>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17F0"/>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A7F8D"/>
    <w:rsid w:val="000B06FE"/>
    <w:rsid w:val="000B19EC"/>
    <w:rsid w:val="000B1B77"/>
    <w:rsid w:val="000B33BF"/>
    <w:rsid w:val="000B3EEB"/>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E02"/>
    <w:rsid w:val="002237BC"/>
    <w:rsid w:val="002238A1"/>
    <w:rsid w:val="00224DFA"/>
    <w:rsid w:val="002261BD"/>
    <w:rsid w:val="00226BD8"/>
    <w:rsid w:val="0022772A"/>
    <w:rsid w:val="00227E77"/>
    <w:rsid w:val="00230BB7"/>
    <w:rsid w:val="0023452E"/>
    <w:rsid w:val="00234A13"/>
    <w:rsid w:val="00235713"/>
    <w:rsid w:val="00240854"/>
    <w:rsid w:val="00240FE3"/>
    <w:rsid w:val="00241D90"/>
    <w:rsid w:val="002424A2"/>
    <w:rsid w:val="0024290F"/>
    <w:rsid w:val="0024519A"/>
    <w:rsid w:val="0024585B"/>
    <w:rsid w:val="00245CDF"/>
    <w:rsid w:val="002476F3"/>
    <w:rsid w:val="002501E4"/>
    <w:rsid w:val="00250260"/>
    <w:rsid w:val="002509BC"/>
    <w:rsid w:val="00250B8E"/>
    <w:rsid w:val="0025149F"/>
    <w:rsid w:val="002518F4"/>
    <w:rsid w:val="00252B37"/>
    <w:rsid w:val="00252B60"/>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77B38"/>
    <w:rsid w:val="0028172F"/>
    <w:rsid w:val="00281864"/>
    <w:rsid w:val="00281957"/>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692"/>
    <w:rsid w:val="002A0843"/>
    <w:rsid w:val="002A0A88"/>
    <w:rsid w:val="002A0CF0"/>
    <w:rsid w:val="002A0EED"/>
    <w:rsid w:val="002A17FF"/>
    <w:rsid w:val="002A1A88"/>
    <w:rsid w:val="002A2FC6"/>
    <w:rsid w:val="002A3466"/>
    <w:rsid w:val="002A39E7"/>
    <w:rsid w:val="002A3AB5"/>
    <w:rsid w:val="002A3CCE"/>
    <w:rsid w:val="002A3D33"/>
    <w:rsid w:val="002A4446"/>
    <w:rsid w:val="002A49EF"/>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104"/>
    <w:rsid w:val="002E2822"/>
    <w:rsid w:val="002E3229"/>
    <w:rsid w:val="002E34A6"/>
    <w:rsid w:val="002E34DB"/>
    <w:rsid w:val="002E3606"/>
    <w:rsid w:val="002E4409"/>
    <w:rsid w:val="002E4865"/>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53EE"/>
    <w:rsid w:val="00345A3F"/>
    <w:rsid w:val="00345FA0"/>
    <w:rsid w:val="00346870"/>
    <w:rsid w:val="0034717E"/>
    <w:rsid w:val="0034759A"/>
    <w:rsid w:val="0035140D"/>
    <w:rsid w:val="00351B16"/>
    <w:rsid w:val="0035387D"/>
    <w:rsid w:val="003539AB"/>
    <w:rsid w:val="003539B0"/>
    <w:rsid w:val="003563E2"/>
    <w:rsid w:val="00356AB5"/>
    <w:rsid w:val="003572A7"/>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A01"/>
    <w:rsid w:val="00390B6F"/>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4C98"/>
    <w:rsid w:val="003B5CF0"/>
    <w:rsid w:val="003B5E0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091"/>
    <w:rsid w:val="003D6774"/>
    <w:rsid w:val="003E06E8"/>
    <w:rsid w:val="003E0869"/>
    <w:rsid w:val="003E0A49"/>
    <w:rsid w:val="003E0F5F"/>
    <w:rsid w:val="003E58E0"/>
    <w:rsid w:val="003E606D"/>
    <w:rsid w:val="003F0425"/>
    <w:rsid w:val="003F0DAB"/>
    <w:rsid w:val="003F1D39"/>
    <w:rsid w:val="003F2718"/>
    <w:rsid w:val="003F4EF6"/>
    <w:rsid w:val="003F6AE0"/>
    <w:rsid w:val="003F7F26"/>
    <w:rsid w:val="00400420"/>
    <w:rsid w:val="00402744"/>
    <w:rsid w:val="004027B7"/>
    <w:rsid w:val="0040284F"/>
    <w:rsid w:val="0040340C"/>
    <w:rsid w:val="00403828"/>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30F"/>
    <w:rsid w:val="00451AD8"/>
    <w:rsid w:val="00453395"/>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37E8"/>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33C9"/>
    <w:rsid w:val="004B4439"/>
    <w:rsid w:val="004B4557"/>
    <w:rsid w:val="004B49CB"/>
    <w:rsid w:val="004B5ACD"/>
    <w:rsid w:val="004B62B7"/>
    <w:rsid w:val="004B75AC"/>
    <w:rsid w:val="004B7B2E"/>
    <w:rsid w:val="004C0426"/>
    <w:rsid w:val="004C0D3A"/>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4F76F5"/>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945"/>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5733"/>
    <w:rsid w:val="005474E9"/>
    <w:rsid w:val="00550031"/>
    <w:rsid w:val="00550034"/>
    <w:rsid w:val="00550D55"/>
    <w:rsid w:val="005517DB"/>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823"/>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B1A"/>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AF6"/>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576"/>
    <w:rsid w:val="00657896"/>
    <w:rsid w:val="00657ADE"/>
    <w:rsid w:val="006607B7"/>
    <w:rsid w:val="00660BA2"/>
    <w:rsid w:val="00662EB7"/>
    <w:rsid w:val="0066314A"/>
    <w:rsid w:val="00665C32"/>
    <w:rsid w:val="00665CCB"/>
    <w:rsid w:val="006660A7"/>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8D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E7971"/>
    <w:rsid w:val="006F172D"/>
    <w:rsid w:val="006F1A63"/>
    <w:rsid w:val="006F1D59"/>
    <w:rsid w:val="006F29D7"/>
    <w:rsid w:val="006F34F0"/>
    <w:rsid w:val="006F39E3"/>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1D36"/>
    <w:rsid w:val="007123AA"/>
    <w:rsid w:val="00712A4F"/>
    <w:rsid w:val="00712E69"/>
    <w:rsid w:val="00713D57"/>
    <w:rsid w:val="00714C3F"/>
    <w:rsid w:val="00715A2A"/>
    <w:rsid w:val="007165B1"/>
    <w:rsid w:val="00716BC6"/>
    <w:rsid w:val="007179A3"/>
    <w:rsid w:val="007217DC"/>
    <w:rsid w:val="00722561"/>
    <w:rsid w:val="00722D4B"/>
    <w:rsid w:val="00722E3B"/>
    <w:rsid w:val="00723055"/>
    <w:rsid w:val="00723D93"/>
    <w:rsid w:val="00723E3B"/>
    <w:rsid w:val="00725C20"/>
    <w:rsid w:val="007260A4"/>
    <w:rsid w:val="007267C3"/>
    <w:rsid w:val="00726CDE"/>
    <w:rsid w:val="00730127"/>
    <w:rsid w:val="0073258F"/>
    <w:rsid w:val="007332EF"/>
    <w:rsid w:val="0073395D"/>
    <w:rsid w:val="0073570F"/>
    <w:rsid w:val="00737648"/>
    <w:rsid w:val="00737C3C"/>
    <w:rsid w:val="007405FD"/>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0A23"/>
    <w:rsid w:val="007A1289"/>
    <w:rsid w:val="007A3150"/>
    <w:rsid w:val="007A38BD"/>
    <w:rsid w:val="007A4129"/>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72E"/>
    <w:rsid w:val="007E138B"/>
    <w:rsid w:val="007E1A1F"/>
    <w:rsid w:val="007E1AE1"/>
    <w:rsid w:val="007E1F07"/>
    <w:rsid w:val="007E2BDE"/>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570E0"/>
    <w:rsid w:val="00860088"/>
    <w:rsid w:val="00860798"/>
    <w:rsid w:val="00860A0E"/>
    <w:rsid w:val="008617E2"/>
    <w:rsid w:val="008621C1"/>
    <w:rsid w:val="008621EC"/>
    <w:rsid w:val="008637DD"/>
    <w:rsid w:val="00863A17"/>
    <w:rsid w:val="008655D6"/>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F86"/>
    <w:rsid w:val="008A7FD1"/>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71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8AB"/>
    <w:rsid w:val="00912B8C"/>
    <w:rsid w:val="0091397E"/>
    <w:rsid w:val="00913FAB"/>
    <w:rsid w:val="00914FF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203"/>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2B2"/>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448"/>
    <w:rsid w:val="00983900"/>
    <w:rsid w:val="00984D12"/>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B711C"/>
    <w:rsid w:val="009B7D58"/>
    <w:rsid w:val="009C2804"/>
    <w:rsid w:val="009C2B5A"/>
    <w:rsid w:val="009C2E8D"/>
    <w:rsid w:val="009C42FF"/>
    <w:rsid w:val="009C5BC3"/>
    <w:rsid w:val="009C5C49"/>
    <w:rsid w:val="009C793D"/>
    <w:rsid w:val="009D005B"/>
    <w:rsid w:val="009D0206"/>
    <w:rsid w:val="009D049D"/>
    <w:rsid w:val="009D1BCE"/>
    <w:rsid w:val="009D35D8"/>
    <w:rsid w:val="009D4EED"/>
    <w:rsid w:val="009D5A0C"/>
    <w:rsid w:val="009D63FA"/>
    <w:rsid w:val="009E0C21"/>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07D"/>
    <w:rsid w:val="00A33529"/>
    <w:rsid w:val="00A33CE1"/>
    <w:rsid w:val="00A344CC"/>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C44"/>
    <w:rsid w:val="00B12D79"/>
    <w:rsid w:val="00B13A15"/>
    <w:rsid w:val="00B13ECA"/>
    <w:rsid w:val="00B142B4"/>
    <w:rsid w:val="00B160FA"/>
    <w:rsid w:val="00B1691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64C3"/>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2CE4"/>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4A89"/>
    <w:rsid w:val="00C85A89"/>
    <w:rsid w:val="00C85ADC"/>
    <w:rsid w:val="00C85DE0"/>
    <w:rsid w:val="00C85F15"/>
    <w:rsid w:val="00C87B4C"/>
    <w:rsid w:val="00C904E1"/>
    <w:rsid w:val="00C906B0"/>
    <w:rsid w:val="00C90FC3"/>
    <w:rsid w:val="00C9246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1480"/>
    <w:rsid w:val="00CC250F"/>
    <w:rsid w:val="00CC34A3"/>
    <w:rsid w:val="00CC42BE"/>
    <w:rsid w:val="00CC6809"/>
    <w:rsid w:val="00CD0806"/>
    <w:rsid w:val="00CD0C03"/>
    <w:rsid w:val="00CD2855"/>
    <w:rsid w:val="00CD2B84"/>
    <w:rsid w:val="00CD470F"/>
    <w:rsid w:val="00CD57B1"/>
    <w:rsid w:val="00CD6F17"/>
    <w:rsid w:val="00CD7A8E"/>
    <w:rsid w:val="00CE02DF"/>
    <w:rsid w:val="00CE0B7A"/>
    <w:rsid w:val="00CE0FE0"/>
    <w:rsid w:val="00CE3C2B"/>
    <w:rsid w:val="00CE45BD"/>
    <w:rsid w:val="00CE4E1B"/>
    <w:rsid w:val="00CE7002"/>
    <w:rsid w:val="00CE7F11"/>
    <w:rsid w:val="00CF0534"/>
    <w:rsid w:val="00CF0FC7"/>
    <w:rsid w:val="00CF1027"/>
    <w:rsid w:val="00CF138C"/>
    <w:rsid w:val="00CF1C3C"/>
    <w:rsid w:val="00CF2613"/>
    <w:rsid w:val="00CF30E6"/>
    <w:rsid w:val="00CF3601"/>
    <w:rsid w:val="00CF3B5E"/>
    <w:rsid w:val="00CF4B3B"/>
    <w:rsid w:val="00CF4F33"/>
    <w:rsid w:val="00CF5659"/>
    <w:rsid w:val="00CF56A3"/>
    <w:rsid w:val="00CF6367"/>
    <w:rsid w:val="00CF6ABD"/>
    <w:rsid w:val="00D00A74"/>
    <w:rsid w:val="00D00FC8"/>
    <w:rsid w:val="00D02CD5"/>
    <w:rsid w:val="00D035FE"/>
    <w:rsid w:val="00D04AAB"/>
    <w:rsid w:val="00D060DB"/>
    <w:rsid w:val="00D07331"/>
    <w:rsid w:val="00D13005"/>
    <w:rsid w:val="00D1654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2B"/>
    <w:rsid w:val="00D55695"/>
    <w:rsid w:val="00D5694B"/>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A7F33"/>
    <w:rsid w:val="00DB0056"/>
    <w:rsid w:val="00DB00EB"/>
    <w:rsid w:val="00DB210A"/>
    <w:rsid w:val="00DB3350"/>
    <w:rsid w:val="00DB48F2"/>
    <w:rsid w:val="00DB617E"/>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25"/>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6E35"/>
    <w:rsid w:val="00E4721A"/>
    <w:rsid w:val="00E4794D"/>
    <w:rsid w:val="00E50A0D"/>
    <w:rsid w:val="00E50FA3"/>
    <w:rsid w:val="00E50FC5"/>
    <w:rsid w:val="00E519BE"/>
    <w:rsid w:val="00E519C6"/>
    <w:rsid w:val="00E52D9F"/>
    <w:rsid w:val="00E52F26"/>
    <w:rsid w:val="00E54793"/>
    <w:rsid w:val="00E55341"/>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4B1"/>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3D89"/>
    <w:rsid w:val="00F05211"/>
    <w:rsid w:val="00F05E37"/>
    <w:rsid w:val="00F0691B"/>
    <w:rsid w:val="00F07BEB"/>
    <w:rsid w:val="00F10B29"/>
    <w:rsid w:val="00F117EC"/>
    <w:rsid w:val="00F1300B"/>
    <w:rsid w:val="00F13A93"/>
    <w:rsid w:val="00F14902"/>
    <w:rsid w:val="00F15C21"/>
    <w:rsid w:val="00F20223"/>
    <w:rsid w:val="00F2038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476A"/>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2198"/>
    <w:rsid w:val="00F721D5"/>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A7C5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2E24"/>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C34671-D1B0-4FEE-AE96-65E5346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00D4-9094-499B-98BD-A541EA4C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4332</Words>
  <Characters>23829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70</cp:revision>
  <cp:lastPrinted>2017-06-15T21:48:00Z</cp:lastPrinted>
  <dcterms:created xsi:type="dcterms:W3CDTF">2017-03-09T15:51:00Z</dcterms:created>
  <dcterms:modified xsi:type="dcterms:W3CDTF">2017-07-03T16:28:00Z</dcterms:modified>
</cp:coreProperties>
</file>